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9C59B" w14:textId="2FDA4F8C" w:rsidR="00846752" w:rsidRPr="00D50722" w:rsidRDefault="003977AD" w:rsidP="003977AD">
      <w:pPr>
        <w:spacing w:after="0" w:line="240" w:lineRule="auto"/>
        <w:ind w:left="129" w:firstLine="0"/>
        <w:jc w:val="left"/>
        <w:rPr>
          <w:lang w:val="hr-HR"/>
        </w:rPr>
      </w:pPr>
      <w:r>
        <w:rPr>
          <w:lang w:val="hr-HR"/>
        </w:rPr>
        <w:t xml:space="preserve">         </w:t>
      </w:r>
      <w:r w:rsidRPr="00BA49C1">
        <w:rPr>
          <w:noProof/>
          <w:szCs w:val="24"/>
          <w:lang w:eastAsia="zh-CN"/>
        </w:rPr>
        <w:drawing>
          <wp:inline distT="0" distB="0" distL="0" distR="0" wp14:anchorId="3F16953C" wp14:editId="6067EF0B">
            <wp:extent cx="600075" cy="800100"/>
            <wp:effectExtent l="0" t="0" r="9525" b="0"/>
            <wp:docPr id="1597867931" name="Slika 2" descr="https://encrypted-tbn3.gstatic.com/images?q=tbn:ANd9GcQGenKiC7ir3LZmJyvFya2-MXkvJCXz2MXm1Nb-ZA_QgJgWfrFjbQ">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s://encrypted-tbn3.gstatic.com/images?q=tbn:ANd9GcQGenKiC7ir3LZmJyvFya2-MXkvJCXz2MXm1Nb-ZA_QgJgWfrFjbQ"/>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inline>
        </w:drawing>
      </w:r>
    </w:p>
    <w:p w14:paraId="5DD28ADB" w14:textId="77777777" w:rsidR="003977AD" w:rsidRDefault="003977AD" w:rsidP="003977AD">
      <w:pPr>
        <w:spacing w:after="0" w:line="240" w:lineRule="auto"/>
        <w:ind w:left="0" w:firstLine="0"/>
        <w:rPr>
          <w:b/>
          <w:bCs/>
          <w:szCs w:val="24"/>
          <w:lang w:val="hr-HR"/>
        </w:rPr>
      </w:pPr>
    </w:p>
    <w:p w14:paraId="316D23FB" w14:textId="6FFD271E" w:rsidR="00846752" w:rsidRPr="00D50722" w:rsidRDefault="00846752" w:rsidP="003977AD">
      <w:pPr>
        <w:spacing w:after="0" w:line="240" w:lineRule="auto"/>
        <w:ind w:left="0" w:firstLine="0"/>
        <w:rPr>
          <w:b/>
          <w:bCs/>
          <w:szCs w:val="24"/>
          <w:lang w:val="hr-HR"/>
        </w:rPr>
      </w:pPr>
      <w:r w:rsidRPr="00D50722">
        <w:rPr>
          <w:b/>
          <w:bCs/>
          <w:szCs w:val="24"/>
          <w:lang w:val="hr-HR"/>
        </w:rPr>
        <w:t>REPUBLIKA HRVATSKA</w:t>
      </w:r>
    </w:p>
    <w:p w14:paraId="430A2794" w14:textId="77777777" w:rsidR="00846752" w:rsidRPr="00D50722" w:rsidRDefault="00846752" w:rsidP="003977AD">
      <w:pPr>
        <w:spacing w:after="0" w:line="240" w:lineRule="auto"/>
        <w:rPr>
          <w:b/>
          <w:bCs/>
          <w:szCs w:val="24"/>
          <w:lang w:val="hr-HR"/>
        </w:rPr>
      </w:pPr>
      <w:r w:rsidRPr="00D50722">
        <w:rPr>
          <w:b/>
          <w:bCs/>
          <w:szCs w:val="24"/>
          <w:lang w:val="hr-HR"/>
        </w:rPr>
        <w:t>SISAČKO-MOSLAVAČKA ŽUPANIJA</w:t>
      </w:r>
    </w:p>
    <w:p w14:paraId="779D38F8" w14:textId="77777777" w:rsidR="00846752" w:rsidRPr="00D50722" w:rsidRDefault="00846752" w:rsidP="003977AD">
      <w:pPr>
        <w:spacing w:after="0" w:line="240" w:lineRule="auto"/>
        <w:rPr>
          <w:b/>
          <w:bCs/>
          <w:szCs w:val="24"/>
          <w:lang w:val="hr-HR"/>
        </w:rPr>
      </w:pPr>
      <w:r w:rsidRPr="00D50722">
        <w:rPr>
          <w:b/>
          <w:bCs/>
          <w:szCs w:val="24"/>
          <w:lang w:val="hr-HR"/>
        </w:rPr>
        <w:t>OPĆINA DONJI KUKURUZARI</w:t>
      </w:r>
    </w:p>
    <w:p w14:paraId="659F8AFC" w14:textId="77777777" w:rsidR="00846752" w:rsidRPr="00D50722" w:rsidRDefault="00846752" w:rsidP="003977AD">
      <w:pPr>
        <w:spacing w:after="0" w:line="240" w:lineRule="auto"/>
        <w:rPr>
          <w:b/>
          <w:bCs/>
          <w:szCs w:val="24"/>
          <w:lang w:val="hr-HR"/>
        </w:rPr>
      </w:pPr>
      <w:r w:rsidRPr="00D50722">
        <w:rPr>
          <w:b/>
          <w:bCs/>
          <w:szCs w:val="24"/>
          <w:lang w:val="hr-HR"/>
        </w:rPr>
        <w:t>OPĆINSKO VIJEĆE</w:t>
      </w:r>
    </w:p>
    <w:p w14:paraId="34A3E05B" w14:textId="77777777" w:rsidR="00846752" w:rsidRPr="00D50722" w:rsidRDefault="00846752" w:rsidP="003977AD">
      <w:pPr>
        <w:widowControl w:val="0"/>
        <w:spacing w:after="0" w:line="240" w:lineRule="auto"/>
        <w:rPr>
          <w:szCs w:val="24"/>
          <w:lang w:val="hr-HR"/>
        </w:rPr>
      </w:pPr>
    </w:p>
    <w:p w14:paraId="0DE2D1BD" w14:textId="108B8218" w:rsidR="00846752" w:rsidRPr="00D50722" w:rsidRDefault="00846752" w:rsidP="003977AD">
      <w:pPr>
        <w:widowControl w:val="0"/>
        <w:spacing w:after="0" w:line="240" w:lineRule="auto"/>
        <w:rPr>
          <w:szCs w:val="24"/>
          <w:lang w:val="hr-HR"/>
        </w:rPr>
      </w:pPr>
      <w:r w:rsidRPr="00D50722">
        <w:rPr>
          <w:szCs w:val="24"/>
          <w:lang w:val="hr-HR"/>
        </w:rPr>
        <w:t>KLASA  : 245-01/2</w:t>
      </w:r>
      <w:r w:rsidR="00D50722">
        <w:rPr>
          <w:szCs w:val="24"/>
          <w:lang w:val="hr-HR"/>
        </w:rPr>
        <w:t>4</w:t>
      </w:r>
      <w:r w:rsidRPr="00D50722">
        <w:rPr>
          <w:szCs w:val="24"/>
          <w:lang w:val="hr-HR"/>
        </w:rPr>
        <w:t>-01/01</w:t>
      </w:r>
      <w:r w:rsidRPr="00D50722">
        <w:rPr>
          <w:szCs w:val="24"/>
          <w:lang w:val="hr-HR"/>
        </w:rPr>
        <w:tab/>
      </w:r>
      <w:r w:rsidRPr="00D50722">
        <w:rPr>
          <w:szCs w:val="24"/>
          <w:lang w:val="hr-HR"/>
        </w:rPr>
        <w:tab/>
      </w:r>
      <w:r w:rsidRPr="00D50722">
        <w:rPr>
          <w:szCs w:val="24"/>
          <w:lang w:val="hr-HR"/>
        </w:rPr>
        <w:tab/>
        <w:t xml:space="preserve">                        </w:t>
      </w:r>
    </w:p>
    <w:p w14:paraId="5194E87F" w14:textId="575D6BBB" w:rsidR="00846752" w:rsidRPr="00D50722" w:rsidRDefault="00846752" w:rsidP="003977AD">
      <w:pPr>
        <w:widowControl w:val="0"/>
        <w:spacing w:after="0" w:line="240" w:lineRule="auto"/>
        <w:rPr>
          <w:szCs w:val="24"/>
          <w:lang w:val="hr-HR"/>
        </w:rPr>
      </w:pPr>
      <w:r w:rsidRPr="00D50722">
        <w:rPr>
          <w:szCs w:val="24"/>
          <w:lang w:val="hr-HR"/>
        </w:rPr>
        <w:t>URBROJ: 2176/07-01-2</w:t>
      </w:r>
      <w:r w:rsidR="00D50722">
        <w:rPr>
          <w:szCs w:val="24"/>
          <w:lang w:val="hr-HR"/>
        </w:rPr>
        <w:t>4</w:t>
      </w:r>
      <w:r w:rsidRPr="00D50722">
        <w:rPr>
          <w:szCs w:val="24"/>
          <w:lang w:val="hr-HR"/>
        </w:rPr>
        <w:t>-2</w:t>
      </w:r>
    </w:p>
    <w:p w14:paraId="58A829C0" w14:textId="1B9BB9AD" w:rsidR="00846752" w:rsidRPr="00D50722" w:rsidRDefault="00846752" w:rsidP="003977AD">
      <w:pPr>
        <w:widowControl w:val="0"/>
        <w:spacing w:after="0" w:line="240" w:lineRule="auto"/>
        <w:rPr>
          <w:szCs w:val="24"/>
          <w:lang w:val="hr-HR"/>
        </w:rPr>
      </w:pPr>
      <w:r w:rsidRPr="00D50722">
        <w:rPr>
          <w:szCs w:val="24"/>
          <w:lang w:val="hr-HR"/>
        </w:rPr>
        <w:t xml:space="preserve">Donji Kukuruzari, </w:t>
      </w:r>
      <w:r w:rsidR="003977AD">
        <w:rPr>
          <w:szCs w:val="24"/>
          <w:lang w:val="hr-HR"/>
        </w:rPr>
        <w:t xml:space="preserve">24. rujna </w:t>
      </w:r>
      <w:r w:rsidRPr="00D50722">
        <w:rPr>
          <w:szCs w:val="24"/>
          <w:lang w:val="hr-HR"/>
        </w:rPr>
        <w:t>202</w:t>
      </w:r>
      <w:r w:rsidR="00D50722">
        <w:rPr>
          <w:szCs w:val="24"/>
          <w:lang w:val="hr-HR"/>
        </w:rPr>
        <w:t>4</w:t>
      </w:r>
      <w:r w:rsidRPr="00D50722">
        <w:rPr>
          <w:szCs w:val="24"/>
          <w:lang w:val="hr-HR"/>
        </w:rPr>
        <w:t>. godine</w:t>
      </w:r>
    </w:p>
    <w:p w14:paraId="40700F7D" w14:textId="5EFF70A1" w:rsidR="00846752" w:rsidRPr="00D50722" w:rsidRDefault="00846752" w:rsidP="003977AD">
      <w:pPr>
        <w:spacing w:after="0" w:line="240" w:lineRule="auto"/>
        <w:ind w:left="0" w:firstLine="0"/>
        <w:jc w:val="left"/>
        <w:rPr>
          <w:lang w:val="hr-HR"/>
        </w:rPr>
      </w:pPr>
      <w:r w:rsidRPr="00D50722">
        <w:rPr>
          <w:lang w:val="hr-HR"/>
        </w:rPr>
        <w:tab/>
        <w:t xml:space="preserve"> </w:t>
      </w:r>
      <w:r w:rsidRPr="00D50722">
        <w:rPr>
          <w:lang w:val="hr-HR"/>
        </w:rPr>
        <w:tab/>
        <w:t xml:space="preserve"> </w:t>
      </w:r>
      <w:r w:rsidRPr="00D50722">
        <w:rPr>
          <w:lang w:val="hr-HR"/>
        </w:rPr>
        <w:tab/>
        <w:t xml:space="preserve"> </w:t>
      </w:r>
      <w:r w:rsidRPr="00D50722">
        <w:rPr>
          <w:lang w:val="hr-HR"/>
        </w:rPr>
        <w:tab/>
        <w:t xml:space="preserve"> </w:t>
      </w:r>
      <w:r w:rsidRPr="00D50722">
        <w:rPr>
          <w:lang w:val="hr-HR"/>
        </w:rPr>
        <w:tab/>
        <w:t xml:space="preserve"> </w:t>
      </w:r>
    </w:p>
    <w:p w14:paraId="260F0F4B"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2ACA84C4" w14:textId="2EFDDD8A" w:rsidR="00846752" w:rsidRPr="00D50722" w:rsidRDefault="00846752" w:rsidP="003977AD">
      <w:pPr>
        <w:spacing w:after="0" w:line="240" w:lineRule="auto"/>
        <w:ind w:left="-5" w:right="5"/>
        <w:rPr>
          <w:lang w:val="hr-HR"/>
        </w:rPr>
      </w:pPr>
      <w:r w:rsidRPr="00D50722">
        <w:rPr>
          <w:lang w:val="hr-HR"/>
        </w:rPr>
        <w:t xml:space="preserve">Na temelju članka 13. 4. Zakona o zaštiti od požara („Narodne novine“, broj 92/10), Provedbenog plana unapređenja zaštite od požara za područje Sisačko - moslavačke županije za 2024. („Službeni glasnik Sisačko – moslavačke županije“, broj 7/24) i članka </w:t>
      </w:r>
      <w:r w:rsidRPr="00D50722">
        <w:rPr>
          <w:szCs w:val="24"/>
          <w:lang w:val="hr-HR"/>
        </w:rPr>
        <w:t>22. Statuta Općine Donji Kukuruzari („Službeni vjesnik“</w:t>
      </w:r>
      <w:r w:rsidR="0037580E">
        <w:rPr>
          <w:szCs w:val="24"/>
          <w:lang w:val="hr-HR"/>
        </w:rPr>
        <w:t>,</w:t>
      </w:r>
      <w:r w:rsidRPr="00D50722">
        <w:rPr>
          <w:szCs w:val="24"/>
          <w:lang w:val="hr-HR"/>
        </w:rPr>
        <w:t xml:space="preserve"> br</w:t>
      </w:r>
      <w:r w:rsidR="0037580E">
        <w:rPr>
          <w:szCs w:val="24"/>
          <w:lang w:val="hr-HR"/>
        </w:rPr>
        <w:t>oj</w:t>
      </w:r>
      <w:r w:rsidRPr="00D50722">
        <w:rPr>
          <w:szCs w:val="24"/>
          <w:lang w:val="hr-HR"/>
        </w:rPr>
        <w:t xml:space="preserve"> 8/23) Općinsko vijeće Općine Donji Kukuruzari</w:t>
      </w:r>
      <w:r w:rsidRPr="00D50722">
        <w:rPr>
          <w:lang w:val="hr-HR"/>
        </w:rPr>
        <w:t xml:space="preserve"> na 23. sjednici održanoj </w:t>
      </w:r>
      <w:r w:rsidR="003977AD">
        <w:rPr>
          <w:lang w:val="hr-HR"/>
        </w:rPr>
        <w:t>24</w:t>
      </w:r>
      <w:r w:rsidRPr="00D50722">
        <w:rPr>
          <w:lang w:val="hr-HR"/>
        </w:rPr>
        <w:t>. rujna 2024.</w:t>
      </w:r>
      <w:r w:rsidR="0037580E">
        <w:rPr>
          <w:lang w:val="hr-HR"/>
        </w:rPr>
        <w:t xml:space="preserve"> godine</w:t>
      </w:r>
      <w:r w:rsidRPr="00D50722">
        <w:rPr>
          <w:lang w:val="hr-HR"/>
        </w:rPr>
        <w:t xml:space="preserve">, donosi </w:t>
      </w:r>
    </w:p>
    <w:p w14:paraId="365428D9"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27A49728" w14:textId="17329A33" w:rsidR="00846752" w:rsidRPr="0037580E" w:rsidRDefault="00846752" w:rsidP="003977AD">
      <w:pPr>
        <w:spacing w:after="0" w:line="240" w:lineRule="auto"/>
        <w:ind w:left="0" w:firstLine="0"/>
        <w:jc w:val="left"/>
        <w:rPr>
          <w:lang w:val="hr-HR"/>
        </w:rPr>
      </w:pPr>
      <w:r w:rsidRPr="00D50722">
        <w:rPr>
          <w:lang w:val="hr-HR"/>
        </w:rPr>
        <w:t xml:space="preserve"> </w:t>
      </w:r>
    </w:p>
    <w:p w14:paraId="70479792" w14:textId="2B5B9A99" w:rsidR="00846752" w:rsidRPr="00D50722" w:rsidRDefault="00846752" w:rsidP="003977AD">
      <w:pPr>
        <w:widowControl w:val="0"/>
        <w:spacing w:after="0" w:line="240" w:lineRule="auto"/>
        <w:jc w:val="center"/>
        <w:rPr>
          <w:b/>
          <w:szCs w:val="24"/>
          <w:lang w:val="hr-HR"/>
        </w:rPr>
      </w:pPr>
      <w:r w:rsidRPr="00D50722">
        <w:rPr>
          <w:b/>
          <w:szCs w:val="24"/>
          <w:lang w:val="hr-HR"/>
        </w:rPr>
        <w:t>Godišnji provedbeni plan unapređenja zaštite od požara na području Općine Donji Kukuruzari za 2024 godinu.</w:t>
      </w:r>
    </w:p>
    <w:p w14:paraId="1CD155AC" w14:textId="77777777" w:rsidR="00846752" w:rsidRPr="00D50722" w:rsidRDefault="00846752" w:rsidP="003977AD">
      <w:pPr>
        <w:spacing w:after="0" w:line="240" w:lineRule="auto"/>
        <w:ind w:left="0" w:firstLine="0"/>
        <w:rPr>
          <w:lang w:val="hr-HR"/>
        </w:rPr>
      </w:pPr>
      <w:r w:rsidRPr="00D50722">
        <w:rPr>
          <w:lang w:val="hr-HR"/>
        </w:rPr>
        <w:t xml:space="preserve"> </w:t>
      </w:r>
    </w:p>
    <w:p w14:paraId="25D0709E"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487D1BAA" w14:textId="77777777" w:rsidR="00846752" w:rsidRPr="00D50722" w:rsidRDefault="00846752" w:rsidP="003977AD">
      <w:pPr>
        <w:spacing w:after="0" w:line="240" w:lineRule="auto"/>
        <w:ind w:left="-5" w:right="5"/>
        <w:rPr>
          <w:lang w:val="hr-HR"/>
        </w:rPr>
      </w:pPr>
      <w:r w:rsidRPr="00D50722">
        <w:rPr>
          <w:lang w:val="hr-HR"/>
        </w:rPr>
        <w:t xml:space="preserve">I.  OPĆE ODREDBE </w:t>
      </w:r>
    </w:p>
    <w:p w14:paraId="029B206E" w14:textId="77777777" w:rsidR="00846752" w:rsidRPr="00D50722" w:rsidRDefault="00846752" w:rsidP="003977AD">
      <w:pPr>
        <w:numPr>
          <w:ilvl w:val="2"/>
          <w:numId w:val="1"/>
        </w:numPr>
        <w:spacing w:after="0" w:line="240" w:lineRule="auto"/>
        <w:ind w:right="4402" w:firstLine="0"/>
        <w:rPr>
          <w:lang w:val="hr-HR"/>
        </w:rPr>
      </w:pPr>
      <w:r w:rsidRPr="00D50722">
        <w:rPr>
          <w:lang w:val="hr-HR"/>
        </w:rPr>
        <w:t xml:space="preserve"> </w:t>
      </w:r>
    </w:p>
    <w:p w14:paraId="1437BD02" w14:textId="64D90948" w:rsidR="00846752" w:rsidRPr="00D50722" w:rsidRDefault="00846752" w:rsidP="003977AD">
      <w:pPr>
        <w:spacing w:after="0" w:line="240" w:lineRule="auto"/>
        <w:ind w:left="-5" w:right="5"/>
        <w:rPr>
          <w:lang w:val="hr-HR"/>
        </w:rPr>
      </w:pPr>
      <w:r w:rsidRPr="00D50722">
        <w:rPr>
          <w:lang w:val="hr-HR"/>
        </w:rPr>
        <w:t xml:space="preserve"> Radi unaprjeđenja zaštite od požara na području Općine Donji Kukuruzari Općinsko vijeće Općine Donji Kukuruzari donosi Godišnji provedbeni plan unaprjeđenja zaštite od požara za područje Općine Donji Kukuruzari za 2024. (u daljnjem tekstu: Godišnji provedbeni plan). </w:t>
      </w:r>
    </w:p>
    <w:p w14:paraId="395AAD2D"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66B271B6" w14:textId="77777777" w:rsidR="00846752" w:rsidRPr="00D50722" w:rsidRDefault="00846752" w:rsidP="003977AD">
      <w:pPr>
        <w:numPr>
          <w:ilvl w:val="2"/>
          <w:numId w:val="1"/>
        </w:numPr>
        <w:spacing w:after="0" w:line="240" w:lineRule="auto"/>
        <w:ind w:right="4402" w:firstLine="0"/>
        <w:rPr>
          <w:lang w:val="hr-HR"/>
        </w:rPr>
      </w:pPr>
      <w:r w:rsidRPr="00D50722">
        <w:rPr>
          <w:lang w:val="hr-HR"/>
        </w:rPr>
        <w:t xml:space="preserve"> </w:t>
      </w:r>
    </w:p>
    <w:p w14:paraId="66C12F34" w14:textId="1445469C" w:rsidR="00846752" w:rsidRPr="00D50722" w:rsidRDefault="00846752" w:rsidP="003977AD">
      <w:pPr>
        <w:spacing w:after="0" w:line="240" w:lineRule="auto"/>
        <w:ind w:left="-5" w:right="5"/>
        <w:rPr>
          <w:lang w:val="hr-HR"/>
        </w:rPr>
      </w:pPr>
      <w:r w:rsidRPr="00D50722">
        <w:rPr>
          <w:lang w:val="hr-HR"/>
        </w:rPr>
        <w:t xml:space="preserve"> Za unaprjeđenje zaštite od požara na području Općine Donji Kukuruzari, u 2024. godini, potrebno je provesti sljedeće organizacijske, tehničke i urbanističke mjere: </w:t>
      </w:r>
    </w:p>
    <w:p w14:paraId="1C3CC0CC"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61BD22F5"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2FF2EA78" w14:textId="77777777" w:rsidR="00846752" w:rsidRPr="00D50722" w:rsidRDefault="00846752" w:rsidP="003977AD">
      <w:pPr>
        <w:spacing w:after="0" w:line="240" w:lineRule="auto"/>
        <w:ind w:right="5"/>
        <w:rPr>
          <w:lang w:val="hr-HR"/>
        </w:rPr>
      </w:pPr>
      <w:r w:rsidRPr="00D50722">
        <w:rPr>
          <w:lang w:val="hr-HR"/>
        </w:rPr>
        <w:t>1.</w:t>
      </w:r>
      <w:r w:rsidRPr="00D50722">
        <w:rPr>
          <w:rFonts w:ascii="Arial" w:eastAsia="Arial" w:hAnsi="Arial" w:cs="Arial"/>
          <w:lang w:val="hr-HR"/>
        </w:rPr>
        <w:t xml:space="preserve"> </w:t>
      </w:r>
      <w:r w:rsidRPr="00D50722">
        <w:rPr>
          <w:lang w:val="hr-HR"/>
        </w:rPr>
        <w:t xml:space="preserve">ORGANIZACIJSKE MJERE </w:t>
      </w:r>
    </w:p>
    <w:p w14:paraId="1519D2CA" w14:textId="77777777" w:rsidR="00846752" w:rsidRPr="00D50722" w:rsidRDefault="00846752" w:rsidP="003977AD">
      <w:pPr>
        <w:spacing w:after="0" w:line="240" w:lineRule="auto"/>
        <w:ind w:right="5"/>
        <w:rPr>
          <w:lang w:val="hr-HR"/>
        </w:rPr>
      </w:pPr>
      <w:r w:rsidRPr="00D50722">
        <w:rPr>
          <w:lang w:val="hr-HR"/>
        </w:rPr>
        <w:t xml:space="preserve">1.1. Vatrogasne postrojbe </w:t>
      </w:r>
    </w:p>
    <w:p w14:paraId="1AB85704"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2CEF00CE" w14:textId="5C7B1A12" w:rsidR="00846752" w:rsidRPr="00D50722" w:rsidRDefault="00846752" w:rsidP="003977AD">
      <w:pPr>
        <w:spacing w:after="0" w:line="240" w:lineRule="auto"/>
        <w:ind w:left="-5" w:right="5"/>
        <w:rPr>
          <w:lang w:val="hr-HR"/>
        </w:rPr>
      </w:pPr>
      <w:r w:rsidRPr="00D50722">
        <w:rPr>
          <w:lang w:val="hr-HR"/>
        </w:rPr>
        <w:t xml:space="preserve">Sukladno izračunu o potrebnom broju vatrogasaca iz Procjene ugroženosti od požara i tehnološke eksplozije Općine Donji Kukuruzari (“Službeni vjesnik”, </w:t>
      </w:r>
      <w:r w:rsidRPr="00A16EF9">
        <w:rPr>
          <w:lang w:val="hr-HR"/>
        </w:rPr>
        <w:t xml:space="preserve">broj: </w:t>
      </w:r>
      <w:r w:rsidR="00A16EF9" w:rsidRPr="00A16EF9">
        <w:rPr>
          <w:lang w:val="hr-HR"/>
        </w:rPr>
        <w:t>20</w:t>
      </w:r>
      <w:r w:rsidRPr="00A16EF9">
        <w:rPr>
          <w:lang w:val="hr-HR"/>
        </w:rPr>
        <w:t>/19.) osigurati potreban broj operativnih vatrogasaca.</w:t>
      </w:r>
      <w:r w:rsidRPr="00D50722">
        <w:rPr>
          <w:lang w:val="hr-HR"/>
        </w:rPr>
        <w:t xml:space="preserve">  </w:t>
      </w:r>
    </w:p>
    <w:p w14:paraId="67FEBC32" w14:textId="77777777" w:rsidR="00846752" w:rsidRPr="00D50722" w:rsidRDefault="00846752" w:rsidP="003977AD">
      <w:pPr>
        <w:spacing w:after="0" w:line="240" w:lineRule="auto"/>
        <w:ind w:left="0" w:firstLine="0"/>
        <w:jc w:val="left"/>
        <w:rPr>
          <w:lang w:val="hr-HR"/>
        </w:rPr>
      </w:pPr>
      <w:r w:rsidRPr="00D50722">
        <w:rPr>
          <w:lang w:val="hr-HR"/>
        </w:rPr>
        <w:t xml:space="preserve"> </w:t>
      </w:r>
    </w:p>
    <w:tbl>
      <w:tblPr>
        <w:tblStyle w:val="TableGrid"/>
        <w:tblW w:w="9074" w:type="dxa"/>
        <w:tblInd w:w="0" w:type="dxa"/>
        <w:tblCellMar>
          <w:top w:w="60" w:type="dxa"/>
          <w:left w:w="108" w:type="dxa"/>
          <w:right w:w="115" w:type="dxa"/>
        </w:tblCellMar>
        <w:tblLook w:val="04A0" w:firstRow="1" w:lastRow="0" w:firstColumn="1" w:lastColumn="0" w:noHBand="0" w:noVBand="1"/>
      </w:tblPr>
      <w:tblGrid>
        <w:gridCol w:w="2551"/>
        <w:gridCol w:w="6523"/>
      </w:tblGrid>
      <w:tr w:rsidR="00846752" w:rsidRPr="00D50722" w14:paraId="4C07B882" w14:textId="77777777" w:rsidTr="009A0227">
        <w:trPr>
          <w:trHeight w:val="562"/>
        </w:trPr>
        <w:tc>
          <w:tcPr>
            <w:tcW w:w="2551" w:type="dxa"/>
            <w:tcBorders>
              <w:top w:val="single" w:sz="4" w:space="0" w:color="000000"/>
              <w:left w:val="single" w:sz="4" w:space="0" w:color="000000"/>
              <w:bottom w:val="single" w:sz="4" w:space="0" w:color="000000"/>
              <w:right w:val="single" w:sz="4" w:space="0" w:color="000000"/>
            </w:tcBorders>
          </w:tcPr>
          <w:p w14:paraId="3286B071" w14:textId="77777777" w:rsidR="00846752" w:rsidRPr="00D50722" w:rsidRDefault="00846752" w:rsidP="003977AD">
            <w:pPr>
              <w:spacing w:after="0" w:line="240" w:lineRule="auto"/>
              <w:ind w:left="0" w:firstLine="0"/>
              <w:jc w:val="left"/>
              <w:rPr>
                <w:lang w:val="hr-HR"/>
              </w:rPr>
            </w:pPr>
            <w:r w:rsidRPr="00D50722">
              <w:rPr>
                <w:lang w:val="hr-HR"/>
              </w:rPr>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742BB690" w14:textId="355E7FD3" w:rsidR="00846752" w:rsidRPr="00D50722" w:rsidRDefault="00846752" w:rsidP="003977AD">
            <w:pPr>
              <w:spacing w:after="0" w:line="240" w:lineRule="auto"/>
              <w:ind w:left="1" w:right="3346" w:firstLine="0"/>
              <w:jc w:val="left"/>
              <w:rPr>
                <w:lang w:val="hr-HR"/>
              </w:rPr>
            </w:pPr>
            <w:r w:rsidRPr="00D50722">
              <w:rPr>
                <w:lang w:val="hr-HR"/>
              </w:rPr>
              <w:t xml:space="preserve">Općina Donji Kukuruzari </w:t>
            </w:r>
          </w:p>
        </w:tc>
      </w:tr>
    </w:tbl>
    <w:p w14:paraId="2F12E009" w14:textId="055A88C3" w:rsidR="00846752" w:rsidRPr="00D50722" w:rsidRDefault="00846752" w:rsidP="003977AD">
      <w:pPr>
        <w:spacing w:after="0" w:line="240" w:lineRule="auto"/>
        <w:ind w:left="0" w:firstLine="0"/>
        <w:jc w:val="left"/>
        <w:rPr>
          <w:lang w:val="hr-HR"/>
        </w:rPr>
      </w:pPr>
      <w:r w:rsidRPr="00D50722">
        <w:rPr>
          <w:lang w:val="hr-HR"/>
        </w:rPr>
        <w:t xml:space="preserve"> </w:t>
      </w:r>
    </w:p>
    <w:p w14:paraId="022986F9" w14:textId="77777777" w:rsidR="00846752" w:rsidRDefault="00846752" w:rsidP="003977AD">
      <w:pPr>
        <w:spacing w:after="0" w:line="240" w:lineRule="auto"/>
        <w:ind w:left="0" w:firstLine="0"/>
        <w:jc w:val="left"/>
        <w:rPr>
          <w:lang w:val="hr-HR"/>
        </w:rPr>
      </w:pPr>
      <w:r w:rsidRPr="00D50722">
        <w:rPr>
          <w:lang w:val="hr-HR"/>
        </w:rPr>
        <w:t xml:space="preserve"> </w:t>
      </w:r>
    </w:p>
    <w:p w14:paraId="3BAAE974" w14:textId="77777777" w:rsidR="003977AD" w:rsidRPr="00D50722" w:rsidRDefault="003977AD" w:rsidP="003977AD">
      <w:pPr>
        <w:spacing w:after="0" w:line="240" w:lineRule="auto"/>
        <w:ind w:left="0" w:firstLine="0"/>
        <w:jc w:val="left"/>
        <w:rPr>
          <w:lang w:val="hr-HR"/>
        </w:rPr>
      </w:pPr>
    </w:p>
    <w:p w14:paraId="0E2BBFCC" w14:textId="77777777" w:rsidR="00846752" w:rsidRPr="00D50722" w:rsidRDefault="00846752" w:rsidP="003977AD">
      <w:pPr>
        <w:spacing w:after="0" w:line="240" w:lineRule="auto"/>
        <w:ind w:left="-5" w:right="5"/>
        <w:rPr>
          <w:lang w:val="hr-HR"/>
        </w:rPr>
      </w:pPr>
      <w:r w:rsidRPr="00D50722">
        <w:rPr>
          <w:lang w:val="hr-HR"/>
        </w:rPr>
        <w:lastRenderedPageBreak/>
        <w:t xml:space="preserve">1.2. NORMATIVNI USTROJ ZAŠTITE OD POŽARA </w:t>
      </w:r>
    </w:p>
    <w:p w14:paraId="3F69B793"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55B4514D" w14:textId="2E51E2FB" w:rsidR="00846752" w:rsidRPr="00D50722" w:rsidRDefault="00846752" w:rsidP="003977AD">
      <w:pPr>
        <w:spacing w:after="0" w:line="240" w:lineRule="auto"/>
        <w:ind w:left="-5" w:right="5"/>
        <w:rPr>
          <w:lang w:val="hr-HR"/>
        </w:rPr>
      </w:pPr>
      <w:r w:rsidRPr="00D50722">
        <w:rPr>
          <w:lang w:val="hr-HR"/>
        </w:rPr>
        <w:t xml:space="preserve">Općina Donji Kukuruzari, temeljem Ugovora o koncesiji s ovlaštenim dimnjačarem osigurala je obavljanje poslova dimnjačarske djelatnosti. </w:t>
      </w:r>
    </w:p>
    <w:p w14:paraId="019FDB15" w14:textId="77777777" w:rsidR="00846752" w:rsidRPr="00D50722" w:rsidRDefault="00846752" w:rsidP="003977AD">
      <w:pPr>
        <w:spacing w:after="0" w:line="240" w:lineRule="auto"/>
        <w:ind w:left="-5" w:right="5"/>
        <w:rPr>
          <w:lang w:val="hr-HR"/>
        </w:rPr>
      </w:pPr>
      <w:r w:rsidRPr="00D50722">
        <w:rPr>
          <w:lang w:val="hr-HR"/>
        </w:rPr>
        <w:t xml:space="preserve">Dimnjačarsku djelatnost nastaviti obavljati sukladno zakonu. </w:t>
      </w:r>
    </w:p>
    <w:p w14:paraId="6CA45B84"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7857BB35" w14:textId="77777777" w:rsidR="00846752" w:rsidRPr="00D50722" w:rsidRDefault="00846752" w:rsidP="003977AD">
      <w:pPr>
        <w:spacing w:after="0" w:line="240" w:lineRule="auto"/>
        <w:ind w:left="0" w:firstLine="0"/>
        <w:jc w:val="left"/>
        <w:rPr>
          <w:lang w:val="hr-HR"/>
        </w:rPr>
      </w:pPr>
      <w:r w:rsidRPr="00D50722">
        <w:rPr>
          <w:lang w:val="hr-HR"/>
        </w:rPr>
        <w:t xml:space="preserve"> </w:t>
      </w:r>
    </w:p>
    <w:tbl>
      <w:tblPr>
        <w:tblStyle w:val="TableGrid"/>
        <w:tblW w:w="9074" w:type="dxa"/>
        <w:tblInd w:w="0" w:type="dxa"/>
        <w:tblCellMar>
          <w:top w:w="60" w:type="dxa"/>
          <w:left w:w="108" w:type="dxa"/>
          <w:right w:w="115" w:type="dxa"/>
        </w:tblCellMar>
        <w:tblLook w:val="04A0" w:firstRow="1" w:lastRow="0" w:firstColumn="1" w:lastColumn="0" w:noHBand="0" w:noVBand="1"/>
      </w:tblPr>
      <w:tblGrid>
        <w:gridCol w:w="2551"/>
        <w:gridCol w:w="6523"/>
      </w:tblGrid>
      <w:tr w:rsidR="00846752" w:rsidRPr="00D50722" w14:paraId="0E2166C9" w14:textId="77777777" w:rsidTr="009A0227">
        <w:trPr>
          <w:trHeight w:val="286"/>
        </w:trPr>
        <w:tc>
          <w:tcPr>
            <w:tcW w:w="2551" w:type="dxa"/>
            <w:tcBorders>
              <w:top w:val="single" w:sz="4" w:space="0" w:color="000000"/>
              <w:left w:val="single" w:sz="4" w:space="0" w:color="000000"/>
              <w:bottom w:val="single" w:sz="4" w:space="0" w:color="000000"/>
              <w:right w:val="single" w:sz="4" w:space="0" w:color="000000"/>
            </w:tcBorders>
          </w:tcPr>
          <w:p w14:paraId="58B5C6FB" w14:textId="77777777" w:rsidR="00846752" w:rsidRPr="00D50722" w:rsidRDefault="00846752" w:rsidP="003977AD">
            <w:pPr>
              <w:spacing w:after="0" w:line="240" w:lineRule="auto"/>
              <w:ind w:left="0" w:firstLine="0"/>
              <w:jc w:val="left"/>
              <w:rPr>
                <w:lang w:val="hr-HR"/>
              </w:rPr>
            </w:pPr>
            <w:r w:rsidRPr="00D50722">
              <w:rPr>
                <w:lang w:val="hr-HR"/>
              </w:rPr>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509F6639" w14:textId="68993737" w:rsidR="00846752" w:rsidRPr="00D50722" w:rsidRDefault="00846752" w:rsidP="003977AD">
            <w:pPr>
              <w:spacing w:after="0" w:line="240" w:lineRule="auto"/>
              <w:ind w:left="1" w:firstLine="0"/>
              <w:jc w:val="left"/>
              <w:rPr>
                <w:lang w:val="hr-HR"/>
              </w:rPr>
            </w:pPr>
            <w:r w:rsidRPr="00D50722">
              <w:rPr>
                <w:lang w:val="hr-HR"/>
              </w:rPr>
              <w:t>Općina Donji Kukuruzari</w:t>
            </w:r>
          </w:p>
        </w:tc>
      </w:tr>
    </w:tbl>
    <w:p w14:paraId="3270EAD6" w14:textId="77777777" w:rsidR="00846752" w:rsidRPr="00D50722" w:rsidRDefault="00846752" w:rsidP="003977AD">
      <w:pPr>
        <w:spacing w:after="0" w:line="240" w:lineRule="auto"/>
        <w:ind w:left="0" w:firstLine="0"/>
        <w:jc w:val="left"/>
        <w:rPr>
          <w:lang w:val="hr-HR"/>
        </w:rPr>
      </w:pPr>
      <w:r w:rsidRPr="00D50722">
        <w:rPr>
          <w:lang w:val="hr-HR"/>
        </w:rPr>
        <w:t xml:space="preserve"> </w:t>
      </w:r>
      <w:bookmarkStart w:id="0" w:name="_Hlk177726616"/>
    </w:p>
    <w:bookmarkEnd w:id="0"/>
    <w:p w14:paraId="30EDE7F6"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31E8A880" w14:textId="77777777" w:rsidR="00846752" w:rsidRPr="00D50722" w:rsidRDefault="00846752" w:rsidP="003977AD">
      <w:pPr>
        <w:numPr>
          <w:ilvl w:val="0"/>
          <w:numId w:val="3"/>
        </w:numPr>
        <w:spacing w:after="0" w:line="240" w:lineRule="auto"/>
        <w:ind w:right="5" w:hanging="240"/>
        <w:rPr>
          <w:lang w:val="hr-HR"/>
        </w:rPr>
      </w:pPr>
      <w:r w:rsidRPr="00D50722">
        <w:rPr>
          <w:lang w:val="hr-HR"/>
        </w:rPr>
        <w:t xml:space="preserve">TEHNIČKE MJERE </w:t>
      </w:r>
    </w:p>
    <w:p w14:paraId="45951210" w14:textId="26EE91E8" w:rsidR="00846752" w:rsidRPr="00D50722" w:rsidRDefault="00846752" w:rsidP="003977AD">
      <w:pPr>
        <w:spacing w:after="0" w:line="240" w:lineRule="auto"/>
        <w:ind w:right="5"/>
        <w:rPr>
          <w:lang w:val="hr-HR"/>
        </w:rPr>
      </w:pPr>
      <w:r w:rsidRPr="00D50722">
        <w:rPr>
          <w:lang w:val="hr-HR"/>
        </w:rPr>
        <w:t xml:space="preserve">2.1.Vatrogasna oprema i tehnika </w:t>
      </w:r>
    </w:p>
    <w:p w14:paraId="02E2C84F"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512B1FAB" w14:textId="58E81C1C" w:rsidR="00846752" w:rsidRPr="00D50722" w:rsidRDefault="00846752" w:rsidP="003977AD">
      <w:pPr>
        <w:spacing w:after="0" w:line="240" w:lineRule="auto"/>
        <w:ind w:left="-5" w:right="116"/>
        <w:rPr>
          <w:lang w:val="hr-HR"/>
        </w:rPr>
      </w:pPr>
      <w:r w:rsidRPr="00D50722">
        <w:rPr>
          <w:lang w:val="hr-HR"/>
        </w:rPr>
        <w:t xml:space="preserve">Opremanje vatrogasne postrojbe izvršiti sukladno važećim propisima.  </w:t>
      </w:r>
    </w:p>
    <w:p w14:paraId="7E6AB9F6" w14:textId="77777777" w:rsidR="00846752" w:rsidRPr="00D50722" w:rsidRDefault="00846752" w:rsidP="003977AD">
      <w:pPr>
        <w:spacing w:after="0" w:line="240" w:lineRule="auto"/>
        <w:ind w:left="0" w:firstLine="0"/>
        <w:jc w:val="left"/>
        <w:rPr>
          <w:lang w:val="hr-HR"/>
        </w:rPr>
      </w:pPr>
      <w:r w:rsidRPr="00D50722">
        <w:rPr>
          <w:lang w:val="hr-HR"/>
        </w:rPr>
        <w:t xml:space="preserve"> </w:t>
      </w:r>
    </w:p>
    <w:tbl>
      <w:tblPr>
        <w:tblStyle w:val="TableGrid"/>
        <w:tblW w:w="9074" w:type="dxa"/>
        <w:tblInd w:w="0" w:type="dxa"/>
        <w:tblCellMar>
          <w:top w:w="14" w:type="dxa"/>
          <w:left w:w="108" w:type="dxa"/>
          <w:right w:w="115" w:type="dxa"/>
        </w:tblCellMar>
        <w:tblLook w:val="04A0" w:firstRow="1" w:lastRow="0" w:firstColumn="1" w:lastColumn="0" w:noHBand="0" w:noVBand="1"/>
      </w:tblPr>
      <w:tblGrid>
        <w:gridCol w:w="2551"/>
        <w:gridCol w:w="6523"/>
      </w:tblGrid>
      <w:tr w:rsidR="00846752" w:rsidRPr="003977AD" w14:paraId="0F9A69BE" w14:textId="77777777" w:rsidTr="009A0227">
        <w:trPr>
          <w:trHeight w:val="840"/>
        </w:trPr>
        <w:tc>
          <w:tcPr>
            <w:tcW w:w="2551" w:type="dxa"/>
            <w:tcBorders>
              <w:top w:val="single" w:sz="4" w:space="0" w:color="000000"/>
              <w:left w:val="single" w:sz="4" w:space="0" w:color="000000"/>
              <w:bottom w:val="single" w:sz="4" w:space="0" w:color="000000"/>
              <w:right w:val="single" w:sz="4" w:space="0" w:color="000000"/>
            </w:tcBorders>
          </w:tcPr>
          <w:p w14:paraId="5F6D1737"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772074C4" w14:textId="77777777" w:rsidR="00846752" w:rsidRPr="00D50722" w:rsidRDefault="00846752" w:rsidP="003977AD">
            <w:pPr>
              <w:spacing w:after="0" w:line="240" w:lineRule="auto"/>
              <w:ind w:left="0" w:firstLine="0"/>
              <w:jc w:val="left"/>
              <w:rPr>
                <w:lang w:val="hr-HR"/>
              </w:rPr>
            </w:pPr>
            <w:r w:rsidRPr="00D50722">
              <w:rPr>
                <w:lang w:val="hr-HR"/>
              </w:rPr>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332C7099" w14:textId="08B9A834" w:rsidR="00846752" w:rsidRPr="00D50722" w:rsidRDefault="00846752" w:rsidP="003977AD">
            <w:pPr>
              <w:spacing w:after="0" w:line="240" w:lineRule="auto"/>
              <w:ind w:left="1" w:firstLine="0"/>
              <w:jc w:val="left"/>
              <w:rPr>
                <w:lang w:val="hr-HR"/>
              </w:rPr>
            </w:pPr>
            <w:r w:rsidRPr="00D50722">
              <w:rPr>
                <w:lang w:val="hr-HR"/>
              </w:rPr>
              <w:t>Općina Donji Kukuruzari</w:t>
            </w:r>
          </w:p>
          <w:p w14:paraId="5459AEF9" w14:textId="77777777" w:rsidR="00846752" w:rsidRPr="00D50722" w:rsidRDefault="00846752" w:rsidP="003977AD">
            <w:pPr>
              <w:spacing w:after="0" w:line="240" w:lineRule="auto"/>
              <w:ind w:left="1" w:firstLine="0"/>
              <w:jc w:val="left"/>
              <w:rPr>
                <w:lang w:val="hr-HR"/>
              </w:rPr>
            </w:pPr>
            <w:r w:rsidRPr="00D50722">
              <w:rPr>
                <w:lang w:val="hr-HR"/>
              </w:rPr>
              <w:t xml:space="preserve">Vatrogasna zajednica Sisačko – moslavačke županije </w:t>
            </w:r>
          </w:p>
        </w:tc>
      </w:tr>
    </w:tbl>
    <w:p w14:paraId="31D744FD"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2A7E62C5"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4D9FF6A2" w14:textId="653F75E1" w:rsidR="00846752" w:rsidRPr="00D50722" w:rsidRDefault="00846752" w:rsidP="003977AD">
      <w:pPr>
        <w:spacing w:after="0" w:line="240" w:lineRule="auto"/>
        <w:ind w:right="5"/>
        <w:rPr>
          <w:lang w:val="hr-HR"/>
        </w:rPr>
      </w:pPr>
      <w:r w:rsidRPr="00D50722">
        <w:rPr>
          <w:lang w:val="hr-HR"/>
        </w:rPr>
        <w:t xml:space="preserve">2.2.Sredstva veze, javljanja i dojavljivanja </w:t>
      </w:r>
    </w:p>
    <w:p w14:paraId="0CC5813E"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0FFBD994" w14:textId="77777777" w:rsidR="00846752" w:rsidRPr="00D50722" w:rsidRDefault="00846752" w:rsidP="003977AD">
      <w:pPr>
        <w:spacing w:after="0" w:line="240" w:lineRule="auto"/>
        <w:ind w:left="-5" w:right="5"/>
        <w:rPr>
          <w:lang w:val="hr-HR"/>
        </w:rPr>
      </w:pPr>
      <w:r w:rsidRPr="00D50722">
        <w:rPr>
          <w:lang w:val="hr-HR"/>
        </w:rPr>
        <w:t xml:space="preserve">Za učinkovito i uspješno djelovanje vatrogasaca od trenutka uzbunjivanja i početka intervencije do lokaliziranja i gašenja požara, potrebno je, sukladno pravilima vatrogasne struke, osigurati dovoljan broj stabilnih, mobilnih i prijenosnih radio uređaja za potrebe vatrogasnih postrojbi. Također je, u tehničkom smislu, potrebno osigurati trajno učinkovito funkcioniranje vatrogasnih operativnih centara i dojave požara na broj 193 ili 112.  </w:t>
      </w:r>
    </w:p>
    <w:p w14:paraId="4BD6C321" w14:textId="77777777" w:rsidR="00846752" w:rsidRPr="00D50722" w:rsidRDefault="00846752" w:rsidP="003977AD">
      <w:pPr>
        <w:spacing w:after="0" w:line="240" w:lineRule="auto"/>
        <w:ind w:left="0" w:firstLine="0"/>
        <w:jc w:val="left"/>
        <w:rPr>
          <w:lang w:val="hr-HR"/>
        </w:rPr>
      </w:pPr>
      <w:r w:rsidRPr="00D50722">
        <w:rPr>
          <w:lang w:val="hr-HR"/>
        </w:rPr>
        <w:t xml:space="preserve"> </w:t>
      </w:r>
    </w:p>
    <w:tbl>
      <w:tblPr>
        <w:tblStyle w:val="TableGrid"/>
        <w:tblW w:w="9074" w:type="dxa"/>
        <w:tblInd w:w="0" w:type="dxa"/>
        <w:tblCellMar>
          <w:top w:w="17" w:type="dxa"/>
          <w:left w:w="108" w:type="dxa"/>
          <w:right w:w="115" w:type="dxa"/>
        </w:tblCellMar>
        <w:tblLook w:val="04A0" w:firstRow="1" w:lastRow="0" w:firstColumn="1" w:lastColumn="0" w:noHBand="0" w:noVBand="1"/>
      </w:tblPr>
      <w:tblGrid>
        <w:gridCol w:w="2551"/>
        <w:gridCol w:w="6523"/>
      </w:tblGrid>
      <w:tr w:rsidR="00846752" w:rsidRPr="003977AD" w14:paraId="50044EDE" w14:textId="77777777" w:rsidTr="009A0227">
        <w:trPr>
          <w:trHeight w:val="841"/>
        </w:trPr>
        <w:tc>
          <w:tcPr>
            <w:tcW w:w="2551" w:type="dxa"/>
            <w:tcBorders>
              <w:top w:val="single" w:sz="4" w:space="0" w:color="000000"/>
              <w:left w:val="single" w:sz="4" w:space="0" w:color="000000"/>
              <w:bottom w:val="single" w:sz="4" w:space="0" w:color="000000"/>
              <w:right w:val="single" w:sz="4" w:space="0" w:color="000000"/>
            </w:tcBorders>
          </w:tcPr>
          <w:p w14:paraId="0908A3F4"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2B868EC0" w14:textId="77777777" w:rsidR="00846752" w:rsidRPr="00D50722" w:rsidRDefault="00846752" w:rsidP="003977AD">
            <w:pPr>
              <w:spacing w:after="0" w:line="240" w:lineRule="auto"/>
              <w:ind w:left="0" w:firstLine="0"/>
              <w:jc w:val="left"/>
              <w:rPr>
                <w:lang w:val="hr-HR"/>
              </w:rPr>
            </w:pPr>
            <w:r w:rsidRPr="00D50722">
              <w:rPr>
                <w:lang w:val="hr-HR"/>
              </w:rPr>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641F1DAF" w14:textId="0A84E9E3" w:rsidR="00846752" w:rsidRPr="00D50722" w:rsidRDefault="00846752" w:rsidP="003977AD">
            <w:pPr>
              <w:spacing w:after="0" w:line="240" w:lineRule="auto"/>
              <w:ind w:left="1" w:firstLine="0"/>
              <w:jc w:val="left"/>
              <w:rPr>
                <w:lang w:val="hr-HR"/>
              </w:rPr>
            </w:pPr>
            <w:r w:rsidRPr="00D50722">
              <w:rPr>
                <w:lang w:val="hr-HR"/>
              </w:rPr>
              <w:t>Općina Donji Kukuruzari</w:t>
            </w:r>
          </w:p>
          <w:p w14:paraId="01D12851" w14:textId="77777777" w:rsidR="00846752" w:rsidRPr="00D50722" w:rsidRDefault="00846752" w:rsidP="003977AD">
            <w:pPr>
              <w:spacing w:after="0" w:line="240" w:lineRule="auto"/>
              <w:ind w:left="1" w:firstLine="0"/>
              <w:jc w:val="left"/>
              <w:rPr>
                <w:lang w:val="hr-HR"/>
              </w:rPr>
            </w:pPr>
            <w:r w:rsidRPr="00D50722">
              <w:rPr>
                <w:lang w:val="hr-HR"/>
              </w:rPr>
              <w:t xml:space="preserve">Vatrogasna zajednica Sisačko – moslavačke županije </w:t>
            </w:r>
          </w:p>
        </w:tc>
      </w:tr>
    </w:tbl>
    <w:p w14:paraId="50527144"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05D02DA6"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1E73FB05" w14:textId="77777777" w:rsidR="00846752" w:rsidRPr="00D50722" w:rsidRDefault="00846752" w:rsidP="003977AD">
      <w:pPr>
        <w:numPr>
          <w:ilvl w:val="0"/>
          <w:numId w:val="3"/>
        </w:numPr>
        <w:spacing w:after="0" w:line="240" w:lineRule="auto"/>
        <w:ind w:right="5" w:hanging="240"/>
        <w:rPr>
          <w:lang w:val="hr-HR"/>
        </w:rPr>
      </w:pPr>
      <w:r w:rsidRPr="00D50722">
        <w:rPr>
          <w:lang w:val="hr-HR"/>
        </w:rPr>
        <w:t xml:space="preserve">URBANISTIČKE MJERE </w:t>
      </w:r>
    </w:p>
    <w:p w14:paraId="6271ADC1" w14:textId="39BBA74B" w:rsidR="00846752" w:rsidRPr="00D50722" w:rsidRDefault="00846752" w:rsidP="003977AD">
      <w:pPr>
        <w:spacing w:after="0" w:line="240" w:lineRule="auto"/>
        <w:ind w:right="5"/>
        <w:rPr>
          <w:lang w:val="hr-HR"/>
        </w:rPr>
      </w:pPr>
      <w:r w:rsidRPr="00D50722">
        <w:rPr>
          <w:lang w:val="hr-HR"/>
        </w:rPr>
        <w:t xml:space="preserve">3.1. Prostorno-planska dokumentacija </w:t>
      </w:r>
    </w:p>
    <w:p w14:paraId="3E23B522" w14:textId="77777777" w:rsidR="00846752" w:rsidRPr="00D50722" w:rsidRDefault="00846752" w:rsidP="003977AD">
      <w:pPr>
        <w:spacing w:after="0" w:line="240" w:lineRule="auto"/>
        <w:ind w:left="0" w:firstLine="0"/>
        <w:jc w:val="left"/>
        <w:rPr>
          <w:lang w:val="hr-HR"/>
        </w:rPr>
      </w:pPr>
      <w:r w:rsidRPr="00D50722">
        <w:rPr>
          <w:lang w:val="hr-HR"/>
        </w:rPr>
        <w:t xml:space="preserve">U postupku donošenja Prostorno-planske dokumentacije (u provedbenim odredbama), ovisno o razini prostornih planova, obvezno je primijeniti mjere zaštite od požara sukladno važećim propisima.  </w:t>
      </w:r>
    </w:p>
    <w:p w14:paraId="7AE8A207" w14:textId="77777777" w:rsidR="00846752" w:rsidRPr="00D50722" w:rsidRDefault="00846752" w:rsidP="003977AD">
      <w:pPr>
        <w:spacing w:after="0" w:line="240" w:lineRule="auto"/>
        <w:ind w:left="0" w:firstLine="0"/>
        <w:jc w:val="left"/>
        <w:rPr>
          <w:lang w:val="hr-HR"/>
        </w:rPr>
      </w:pPr>
      <w:r w:rsidRPr="00D50722">
        <w:rPr>
          <w:lang w:val="hr-HR"/>
        </w:rPr>
        <w:t xml:space="preserve"> </w:t>
      </w:r>
    </w:p>
    <w:tbl>
      <w:tblPr>
        <w:tblStyle w:val="TableGrid"/>
        <w:tblW w:w="9074" w:type="dxa"/>
        <w:tblInd w:w="0" w:type="dxa"/>
        <w:tblCellMar>
          <w:top w:w="60" w:type="dxa"/>
          <w:left w:w="108" w:type="dxa"/>
          <w:right w:w="115" w:type="dxa"/>
        </w:tblCellMar>
        <w:tblLook w:val="04A0" w:firstRow="1" w:lastRow="0" w:firstColumn="1" w:lastColumn="0" w:noHBand="0" w:noVBand="1"/>
      </w:tblPr>
      <w:tblGrid>
        <w:gridCol w:w="2551"/>
        <w:gridCol w:w="6523"/>
      </w:tblGrid>
      <w:tr w:rsidR="00846752" w:rsidRPr="00D50722" w14:paraId="2F6D1318" w14:textId="77777777" w:rsidTr="009A0227">
        <w:trPr>
          <w:trHeight w:val="562"/>
        </w:trPr>
        <w:tc>
          <w:tcPr>
            <w:tcW w:w="2551" w:type="dxa"/>
            <w:tcBorders>
              <w:top w:val="single" w:sz="4" w:space="0" w:color="000000"/>
              <w:left w:val="single" w:sz="4" w:space="0" w:color="000000"/>
              <w:bottom w:val="single" w:sz="4" w:space="0" w:color="000000"/>
              <w:right w:val="single" w:sz="4" w:space="0" w:color="000000"/>
            </w:tcBorders>
          </w:tcPr>
          <w:p w14:paraId="499CEE17" w14:textId="77777777" w:rsidR="00846752" w:rsidRPr="00D50722" w:rsidRDefault="00846752" w:rsidP="003977AD">
            <w:pPr>
              <w:spacing w:after="0" w:line="240" w:lineRule="auto"/>
              <w:ind w:left="0" w:firstLine="0"/>
              <w:jc w:val="left"/>
              <w:rPr>
                <w:lang w:val="hr-HR"/>
              </w:rPr>
            </w:pPr>
            <w:r w:rsidRPr="00D50722">
              <w:rPr>
                <w:lang w:val="hr-HR"/>
              </w:rPr>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2466B276" w14:textId="29AC7EEF" w:rsidR="00846752" w:rsidRPr="00D50722" w:rsidRDefault="00846752" w:rsidP="003977AD">
            <w:pPr>
              <w:spacing w:after="0" w:line="240" w:lineRule="auto"/>
              <w:ind w:left="1" w:firstLine="0"/>
              <w:jc w:val="left"/>
              <w:rPr>
                <w:lang w:val="hr-HR"/>
              </w:rPr>
            </w:pPr>
            <w:r w:rsidRPr="00D50722">
              <w:rPr>
                <w:lang w:val="hr-HR"/>
              </w:rPr>
              <w:t>Općina Donji Kukuruzari</w:t>
            </w:r>
          </w:p>
          <w:p w14:paraId="12D924FF" w14:textId="77777777" w:rsidR="00846752" w:rsidRPr="00D50722" w:rsidRDefault="00846752" w:rsidP="003977AD">
            <w:pPr>
              <w:spacing w:after="0" w:line="240" w:lineRule="auto"/>
              <w:ind w:left="1" w:firstLine="0"/>
              <w:jc w:val="left"/>
              <w:rPr>
                <w:lang w:val="hr-HR"/>
              </w:rPr>
            </w:pPr>
            <w:r w:rsidRPr="00D50722">
              <w:rPr>
                <w:lang w:val="hr-HR"/>
              </w:rPr>
              <w:t xml:space="preserve"> </w:t>
            </w:r>
          </w:p>
        </w:tc>
      </w:tr>
    </w:tbl>
    <w:p w14:paraId="06824C00"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7257B2B8" w14:textId="26CADFDC" w:rsidR="0037580E" w:rsidRPr="00D50722" w:rsidRDefault="00846752" w:rsidP="003977AD">
      <w:pPr>
        <w:spacing w:after="0" w:line="240" w:lineRule="auto"/>
        <w:ind w:left="0" w:firstLine="0"/>
        <w:jc w:val="left"/>
        <w:rPr>
          <w:lang w:val="hr-HR"/>
        </w:rPr>
      </w:pPr>
      <w:r w:rsidRPr="00D50722">
        <w:rPr>
          <w:lang w:val="hr-HR"/>
        </w:rPr>
        <w:t xml:space="preserve"> </w:t>
      </w:r>
    </w:p>
    <w:p w14:paraId="533392F1" w14:textId="77777777" w:rsidR="00846752" w:rsidRPr="00D50722" w:rsidRDefault="00846752" w:rsidP="003977AD">
      <w:pPr>
        <w:spacing w:after="0" w:line="240" w:lineRule="auto"/>
        <w:ind w:left="-5" w:right="5"/>
        <w:rPr>
          <w:lang w:val="hr-HR"/>
        </w:rPr>
      </w:pPr>
      <w:r w:rsidRPr="00D50722">
        <w:rPr>
          <w:lang w:val="hr-HR"/>
        </w:rPr>
        <w:t xml:space="preserve">3.2. Prometnice i javne površine </w:t>
      </w:r>
    </w:p>
    <w:p w14:paraId="7C98FEB0"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146FAFA9" w14:textId="2A4F310C" w:rsidR="00846752" w:rsidRPr="00D50722" w:rsidRDefault="00846752" w:rsidP="003977AD">
      <w:pPr>
        <w:spacing w:after="0" w:line="240" w:lineRule="auto"/>
        <w:ind w:left="-5" w:right="5"/>
        <w:rPr>
          <w:lang w:val="hr-HR"/>
        </w:rPr>
      </w:pPr>
      <w:r w:rsidRPr="00D50722">
        <w:rPr>
          <w:lang w:val="hr-HR"/>
        </w:rPr>
        <w:t xml:space="preserve">U naseljima na području Općine Donji Kukuruzari sustavno poduzimati potrebne mjere kako bi prometnice i javne površine bile uvijek prohodne u svrhu nesmetane intervencije.  </w:t>
      </w:r>
    </w:p>
    <w:p w14:paraId="1BB2947A" w14:textId="77777777" w:rsidR="00846752" w:rsidRPr="00D50722" w:rsidRDefault="00846752" w:rsidP="003977AD">
      <w:pPr>
        <w:spacing w:after="0" w:line="240" w:lineRule="auto"/>
        <w:ind w:left="0" w:firstLine="0"/>
        <w:jc w:val="left"/>
        <w:rPr>
          <w:lang w:val="hr-HR"/>
        </w:rPr>
      </w:pPr>
      <w:r w:rsidRPr="00D50722">
        <w:rPr>
          <w:lang w:val="hr-HR"/>
        </w:rPr>
        <w:t xml:space="preserve"> </w:t>
      </w:r>
    </w:p>
    <w:tbl>
      <w:tblPr>
        <w:tblStyle w:val="TableGrid"/>
        <w:tblW w:w="9074" w:type="dxa"/>
        <w:tblInd w:w="0" w:type="dxa"/>
        <w:tblCellMar>
          <w:top w:w="14" w:type="dxa"/>
          <w:left w:w="108" w:type="dxa"/>
          <w:right w:w="52" w:type="dxa"/>
        </w:tblCellMar>
        <w:tblLook w:val="04A0" w:firstRow="1" w:lastRow="0" w:firstColumn="1" w:lastColumn="0" w:noHBand="0" w:noVBand="1"/>
      </w:tblPr>
      <w:tblGrid>
        <w:gridCol w:w="2551"/>
        <w:gridCol w:w="6523"/>
      </w:tblGrid>
      <w:tr w:rsidR="00846752" w:rsidRPr="003977AD" w14:paraId="02835B32" w14:textId="77777777" w:rsidTr="009A0227">
        <w:trPr>
          <w:trHeight w:val="838"/>
        </w:trPr>
        <w:tc>
          <w:tcPr>
            <w:tcW w:w="2551" w:type="dxa"/>
            <w:tcBorders>
              <w:top w:val="single" w:sz="4" w:space="0" w:color="000000"/>
              <w:left w:val="single" w:sz="4" w:space="0" w:color="000000"/>
              <w:bottom w:val="single" w:sz="4" w:space="0" w:color="000000"/>
              <w:right w:val="single" w:sz="4" w:space="0" w:color="000000"/>
            </w:tcBorders>
          </w:tcPr>
          <w:p w14:paraId="2CF6DAFF" w14:textId="77777777" w:rsidR="00846752" w:rsidRPr="00D50722" w:rsidRDefault="00846752" w:rsidP="003977AD">
            <w:pPr>
              <w:spacing w:after="0" w:line="240" w:lineRule="auto"/>
              <w:ind w:left="0" w:firstLine="0"/>
              <w:jc w:val="left"/>
              <w:rPr>
                <w:lang w:val="hr-HR"/>
              </w:rPr>
            </w:pPr>
            <w:r w:rsidRPr="00D50722">
              <w:rPr>
                <w:lang w:val="hr-HR"/>
              </w:rPr>
              <w:lastRenderedPageBreak/>
              <w:t xml:space="preserve"> </w:t>
            </w:r>
          </w:p>
          <w:p w14:paraId="153C37D7" w14:textId="77777777" w:rsidR="00846752" w:rsidRPr="00D50722" w:rsidRDefault="00846752" w:rsidP="003977AD">
            <w:pPr>
              <w:spacing w:after="0" w:line="240" w:lineRule="auto"/>
              <w:ind w:left="0" w:firstLine="0"/>
              <w:jc w:val="left"/>
              <w:rPr>
                <w:lang w:val="hr-HR"/>
              </w:rPr>
            </w:pPr>
            <w:r w:rsidRPr="00D50722">
              <w:rPr>
                <w:lang w:val="hr-HR"/>
              </w:rPr>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4C46AF68" w14:textId="77777777" w:rsidR="00D50722" w:rsidRPr="00D50722" w:rsidRDefault="00D50722" w:rsidP="003977AD">
            <w:pPr>
              <w:spacing w:after="0" w:line="240" w:lineRule="auto"/>
              <w:ind w:left="1" w:right="2955" w:firstLine="0"/>
              <w:jc w:val="left"/>
              <w:rPr>
                <w:lang w:val="hr-HR"/>
              </w:rPr>
            </w:pPr>
            <w:r w:rsidRPr="00D50722">
              <w:rPr>
                <w:lang w:val="hr-HR"/>
              </w:rPr>
              <w:t xml:space="preserve">Hrvatske autoceste d.o.o. </w:t>
            </w:r>
          </w:p>
          <w:p w14:paraId="507C3E3F" w14:textId="70FA456F" w:rsidR="00D50722" w:rsidRPr="00D50722" w:rsidRDefault="00D50722" w:rsidP="003977AD">
            <w:pPr>
              <w:spacing w:after="0" w:line="240" w:lineRule="auto"/>
              <w:ind w:left="1" w:right="2955" w:firstLine="0"/>
              <w:jc w:val="left"/>
              <w:rPr>
                <w:lang w:val="hr-HR"/>
              </w:rPr>
            </w:pPr>
            <w:r w:rsidRPr="00D50722">
              <w:rPr>
                <w:lang w:val="hr-HR"/>
              </w:rPr>
              <w:t xml:space="preserve">Hrvatske ceste d.o.o. </w:t>
            </w:r>
          </w:p>
          <w:p w14:paraId="4F301430" w14:textId="496CE0D6" w:rsidR="00846752" w:rsidRPr="00D50722" w:rsidRDefault="00D50722" w:rsidP="003977AD">
            <w:pPr>
              <w:spacing w:after="0" w:line="240" w:lineRule="auto"/>
              <w:ind w:left="1" w:firstLine="0"/>
              <w:jc w:val="left"/>
              <w:rPr>
                <w:lang w:val="hr-HR"/>
              </w:rPr>
            </w:pPr>
            <w:r w:rsidRPr="00D50722">
              <w:rPr>
                <w:lang w:val="hr-HR"/>
              </w:rPr>
              <w:t>Županijska uprava za ceste Sisačko – moslavačke županije Općina Donji Kukuruzari</w:t>
            </w:r>
          </w:p>
        </w:tc>
      </w:tr>
    </w:tbl>
    <w:p w14:paraId="044E33E8"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4729FB3D"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30982739" w14:textId="77777777" w:rsidR="00846752" w:rsidRPr="00D50722" w:rsidRDefault="00846752" w:rsidP="003977AD">
      <w:pPr>
        <w:spacing w:after="0" w:line="240" w:lineRule="auto"/>
        <w:ind w:left="-5" w:right="5"/>
        <w:rPr>
          <w:lang w:val="hr-HR"/>
        </w:rPr>
      </w:pPr>
      <w:r w:rsidRPr="00D50722">
        <w:rPr>
          <w:lang w:val="hr-HR"/>
        </w:rPr>
        <w:t xml:space="preserve">3.3. Minimalne količine vode za gašenje požara i tlak </w:t>
      </w:r>
    </w:p>
    <w:p w14:paraId="5825789E"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3091271B" w14:textId="77777777" w:rsidR="00846752" w:rsidRPr="00D50722" w:rsidRDefault="00846752" w:rsidP="003977AD">
      <w:pPr>
        <w:spacing w:after="0" w:line="240" w:lineRule="auto"/>
        <w:ind w:left="-5" w:right="5"/>
        <w:rPr>
          <w:lang w:val="hr-HR"/>
        </w:rPr>
      </w:pPr>
      <w:r w:rsidRPr="00D50722">
        <w:rPr>
          <w:lang w:val="hr-HR"/>
        </w:rPr>
        <w:t xml:space="preserve">Za gašenje požara potrebno je osigurati minimalne količine vode za gašenje požara i tlak u hidrantskoj mreži, sukladno važećim propisima.  </w:t>
      </w:r>
    </w:p>
    <w:p w14:paraId="4B960B41" w14:textId="77777777" w:rsidR="00846752" w:rsidRPr="00D50722" w:rsidRDefault="00846752" w:rsidP="003977AD">
      <w:pPr>
        <w:spacing w:after="0" w:line="240" w:lineRule="auto"/>
        <w:ind w:left="0" w:firstLine="0"/>
        <w:jc w:val="left"/>
        <w:rPr>
          <w:lang w:val="hr-HR"/>
        </w:rPr>
      </w:pPr>
      <w:r w:rsidRPr="00D50722">
        <w:rPr>
          <w:lang w:val="hr-HR"/>
        </w:rPr>
        <w:t xml:space="preserve"> </w:t>
      </w:r>
    </w:p>
    <w:tbl>
      <w:tblPr>
        <w:tblStyle w:val="TableGrid"/>
        <w:tblW w:w="9074" w:type="dxa"/>
        <w:tblInd w:w="0" w:type="dxa"/>
        <w:tblCellMar>
          <w:top w:w="14" w:type="dxa"/>
          <w:left w:w="108" w:type="dxa"/>
          <w:right w:w="48" w:type="dxa"/>
        </w:tblCellMar>
        <w:tblLook w:val="04A0" w:firstRow="1" w:lastRow="0" w:firstColumn="1" w:lastColumn="0" w:noHBand="0" w:noVBand="1"/>
      </w:tblPr>
      <w:tblGrid>
        <w:gridCol w:w="2551"/>
        <w:gridCol w:w="6523"/>
      </w:tblGrid>
      <w:tr w:rsidR="00846752" w:rsidRPr="003977AD" w14:paraId="2594756C" w14:textId="77777777" w:rsidTr="009A0227">
        <w:trPr>
          <w:trHeight w:val="1116"/>
        </w:trPr>
        <w:tc>
          <w:tcPr>
            <w:tcW w:w="2551" w:type="dxa"/>
            <w:tcBorders>
              <w:top w:val="single" w:sz="4" w:space="0" w:color="000000"/>
              <w:left w:val="single" w:sz="4" w:space="0" w:color="000000"/>
              <w:bottom w:val="single" w:sz="4" w:space="0" w:color="000000"/>
              <w:right w:val="single" w:sz="4" w:space="0" w:color="000000"/>
            </w:tcBorders>
          </w:tcPr>
          <w:p w14:paraId="563A8B49"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1EFE6516" w14:textId="77777777" w:rsidR="00846752" w:rsidRPr="00D50722" w:rsidRDefault="00846752" w:rsidP="003977AD">
            <w:pPr>
              <w:spacing w:after="0" w:line="240" w:lineRule="auto"/>
              <w:ind w:left="0" w:firstLine="0"/>
              <w:jc w:val="left"/>
              <w:rPr>
                <w:lang w:val="hr-HR"/>
              </w:rPr>
            </w:pPr>
            <w:r w:rsidRPr="00D50722">
              <w:rPr>
                <w:lang w:val="hr-HR"/>
              </w:rPr>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2078B03F" w14:textId="4DE6D330" w:rsidR="00846752" w:rsidRPr="00D50722" w:rsidRDefault="00846752" w:rsidP="003977AD">
            <w:pPr>
              <w:spacing w:after="0" w:line="240" w:lineRule="auto"/>
              <w:ind w:left="1" w:firstLine="0"/>
              <w:jc w:val="left"/>
              <w:rPr>
                <w:lang w:val="hr-HR"/>
              </w:rPr>
            </w:pPr>
            <w:r w:rsidRPr="00D50722">
              <w:rPr>
                <w:lang w:val="hr-HR"/>
              </w:rPr>
              <w:t>Općina  Donji Kukuruzari</w:t>
            </w:r>
          </w:p>
          <w:p w14:paraId="510E1DA7" w14:textId="769FC6F9" w:rsidR="00846752" w:rsidRPr="00D50722" w:rsidRDefault="00846752" w:rsidP="003977AD">
            <w:pPr>
              <w:spacing w:after="0" w:line="240" w:lineRule="auto"/>
              <w:ind w:left="1" w:right="61" w:firstLine="0"/>
              <w:rPr>
                <w:lang w:val="hr-HR"/>
              </w:rPr>
            </w:pPr>
            <w:r w:rsidRPr="00D50722">
              <w:rPr>
                <w:lang w:val="hr-HR"/>
              </w:rPr>
              <w:t xml:space="preserve">Pravne osobe koje se bave djelatnošću javne vodoopskrbe, JP KOMUNALAC d.o.o. </w:t>
            </w:r>
          </w:p>
        </w:tc>
      </w:tr>
    </w:tbl>
    <w:p w14:paraId="4B697D56"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28FA2290"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1F0CAB62" w14:textId="77777777" w:rsidR="00846752" w:rsidRPr="00D50722" w:rsidRDefault="00846752" w:rsidP="003977AD">
      <w:pPr>
        <w:spacing w:after="0" w:line="240" w:lineRule="auto"/>
        <w:ind w:left="-5" w:right="5"/>
        <w:rPr>
          <w:lang w:val="hr-HR"/>
        </w:rPr>
      </w:pPr>
      <w:r w:rsidRPr="00D50722">
        <w:rPr>
          <w:lang w:val="hr-HR"/>
        </w:rPr>
        <w:t xml:space="preserve">3.4. Hidrantska mreža za gašenje požara </w:t>
      </w:r>
    </w:p>
    <w:p w14:paraId="44178380"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551CA87B" w14:textId="77777777" w:rsidR="00846752" w:rsidRPr="00D50722" w:rsidRDefault="00846752" w:rsidP="003977AD">
      <w:pPr>
        <w:spacing w:after="0" w:line="240" w:lineRule="auto"/>
        <w:ind w:left="-5" w:right="5"/>
        <w:rPr>
          <w:lang w:val="hr-HR"/>
        </w:rPr>
      </w:pPr>
      <w:r w:rsidRPr="00D50722">
        <w:rPr>
          <w:lang w:val="hr-HR"/>
        </w:rPr>
        <w:t xml:space="preserve">Hidrantsku mrežu nužno je u potpunosti uskladiti i održavati u skladu s važećim propisima.   </w:t>
      </w:r>
    </w:p>
    <w:p w14:paraId="47784E80" w14:textId="77777777" w:rsidR="00846752" w:rsidRPr="00D50722" w:rsidRDefault="00846752" w:rsidP="003977AD">
      <w:pPr>
        <w:spacing w:after="0" w:line="240" w:lineRule="auto"/>
        <w:ind w:left="0" w:firstLine="0"/>
        <w:jc w:val="left"/>
        <w:rPr>
          <w:lang w:val="hr-HR"/>
        </w:rPr>
      </w:pPr>
      <w:r w:rsidRPr="00D50722">
        <w:rPr>
          <w:lang w:val="hr-HR"/>
        </w:rPr>
        <w:t xml:space="preserve"> </w:t>
      </w:r>
    </w:p>
    <w:tbl>
      <w:tblPr>
        <w:tblStyle w:val="TableGrid"/>
        <w:tblW w:w="9074" w:type="dxa"/>
        <w:tblInd w:w="0" w:type="dxa"/>
        <w:tblCellMar>
          <w:top w:w="14" w:type="dxa"/>
          <w:left w:w="108" w:type="dxa"/>
          <w:right w:w="48" w:type="dxa"/>
        </w:tblCellMar>
        <w:tblLook w:val="04A0" w:firstRow="1" w:lastRow="0" w:firstColumn="1" w:lastColumn="0" w:noHBand="0" w:noVBand="1"/>
      </w:tblPr>
      <w:tblGrid>
        <w:gridCol w:w="2551"/>
        <w:gridCol w:w="6523"/>
      </w:tblGrid>
      <w:tr w:rsidR="00846752" w:rsidRPr="003977AD" w14:paraId="5DB8AE5E" w14:textId="77777777" w:rsidTr="009A0227">
        <w:trPr>
          <w:trHeight w:val="838"/>
        </w:trPr>
        <w:tc>
          <w:tcPr>
            <w:tcW w:w="2551" w:type="dxa"/>
            <w:tcBorders>
              <w:top w:val="single" w:sz="4" w:space="0" w:color="000000"/>
              <w:left w:val="single" w:sz="4" w:space="0" w:color="000000"/>
              <w:bottom w:val="single" w:sz="4" w:space="0" w:color="000000"/>
              <w:right w:val="single" w:sz="4" w:space="0" w:color="000000"/>
            </w:tcBorders>
          </w:tcPr>
          <w:p w14:paraId="6D6859D7"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574B8909" w14:textId="77777777" w:rsidR="00846752" w:rsidRPr="00D50722" w:rsidRDefault="00846752" w:rsidP="003977AD">
            <w:pPr>
              <w:spacing w:after="0" w:line="240" w:lineRule="auto"/>
              <w:ind w:left="0" w:firstLine="0"/>
              <w:jc w:val="left"/>
              <w:rPr>
                <w:lang w:val="hr-HR"/>
              </w:rPr>
            </w:pPr>
            <w:r w:rsidRPr="00D50722">
              <w:rPr>
                <w:lang w:val="hr-HR"/>
              </w:rPr>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07D508E5" w14:textId="441C2B87" w:rsidR="00846752" w:rsidRPr="00D50722" w:rsidRDefault="00846752" w:rsidP="003977AD">
            <w:pPr>
              <w:spacing w:after="0" w:line="240" w:lineRule="auto"/>
              <w:ind w:left="1" w:firstLine="0"/>
              <w:jc w:val="left"/>
              <w:rPr>
                <w:lang w:val="hr-HR"/>
              </w:rPr>
            </w:pPr>
            <w:r w:rsidRPr="00D50722">
              <w:rPr>
                <w:lang w:val="hr-HR"/>
              </w:rPr>
              <w:t>Općina Donji Kukuruzari</w:t>
            </w:r>
          </w:p>
          <w:p w14:paraId="182DB189" w14:textId="77777777" w:rsidR="00846752" w:rsidRPr="00D50722" w:rsidRDefault="00846752" w:rsidP="003977AD">
            <w:pPr>
              <w:spacing w:after="0" w:line="240" w:lineRule="auto"/>
              <w:ind w:left="1" w:firstLine="0"/>
              <w:rPr>
                <w:lang w:val="hr-HR"/>
              </w:rPr>
            </w:pPr>
            <w:r w:rsidRPr="00D50722">
              <w:rPr>
                <w:lang w:val="hr-HR"/>
              </w:rPr>
              <w:t xml:space="preserve">Pravne osobe koje se bave djelatnošću javne vodoopskrbe, </w:t>
            </w:r>
          </w:p>
          <w:p w14:paraId="12C2FEE1" w14:textId="5E71D2DF" w:rsidR="00846752" w:rsidRPr="00D50722" w:rsidRDefault="00846752" w:rsidP="003977AD">
            <w:pPr>
              <w:spacing w:after="0" w:line="240" w:lineRule="auto"/>
              <w:ind w:left="1" w:firstLine="0"/>
              <w:rPr>
                <w:lang w:val="hr-HR"/>
              </w:rPr>
            </w:pPr>
            <w:r w:rsidRPr="00D50722">
              <w:rPr>
                <w:lang w:val="hr-HR"/>
              </w:rPr>
              <w:t>JP KOMUNALAC d.o.o.</w:t>
            </w:r>
          </w:p>
        </w:tc>
      </w:tr>
    </w:tbl>
    <w:p w14:paraId="153B5A9E" w14:textId="18003B0A" w:rsidR="00846752" w:rsidRPr="00D50722" w:rsidRDefault="00846752" w:rsidP="003977AD">
      <w:pPr>
        <w:spacing w:after="0" w:line="240" w:lineRule="auto"/>
        <w:ind w:left="0" w:firstLine="0"/>
        <w:jc w:val="left"/>
        <w:rPr>
          <w:lang w:val="hr-HR"/>
        </w:rPr>
      </w:pPr>
      <w:r w:rsidRPr="00D50722">
        <w:rPr>
          <w:lang w:val="hr-HR"/>
        </w:rPr>
        <w:t xml:space="preserve"> </w:t>
      </w:r>
    </w:p>
    <w:p w14:paraId="21100D1B"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7FD39700" w14:textId="77777777" w:rsidR="00846752" w:rsidRPr="00D50722" w:rsidRDefault="00846752" w:rsidP="003977AD">
      <w:pPr>
        <w:numPr>
          <w:ilvl w:val="0"/>
          <w:numId w:val="4"/>
        </w:numPr>
        <w:spacing w:after="0" w:line="240" w:lineRule="auto"/>
        <w:ind w:right="5" w:hanging="240"/>
        <w:rPr>
          <w:lang w:val="hr-HR"/>
        </w:rPr>
      </w:pPr>
      <w:r w:rsidRPr="00D50722">
        <w:rPr>
          <w:lang w:val="hr-HR"/>
        </w:rPr>
        <w:t xml:space="preserve">MJERE ZAŠTITE ODLAGALIŠTA KOMUNALNOG OTPADA </w:t>
      </w:r>
    </w:p>
    <w:p w14:paraId="7354E52A"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1AE87A5D" w14:textId="4E0BB356" w:rsidR="00846752" w:rsidRPr="00D50722" w:rsidRDefault="00846752" w:rsidP="003977AD">
      <w:pPr>
        <w:spacing w:after="0" w:line="240" w:lineRule="auto"/>
        <w:ind w:left="-5" w:right="5"/>
        <w:rPr>
          <w:lang w:val="hr-HR"/>
        </w:rPr>
      </w:pPr>
      <w:r w:rsidRPr="00D50722">
        <w:rPr>
          <w:lang w:val="hr-HR"/>
        </w:rPr>
        <w:t xml:space="preserve">Otpad se sakuplja sukladno Zakonu o gospodarenju otpadom („Narodne novine“, broj 84/21) i Odluci </w:t>
      </w:r>
      <w:r w:rsidRPr="00971087">
        <w:rPr>
          <w:bCs/>
          <w:lang w:val="hr-HR"/>
        </w:rPr>
        <w:t>o</w:t>
      </w:r>
      <w:r w:rsidRPr="00D50722">
        <w:rPr>
          <w:b/>
          <w:lang w:val="hr-HR"/>
        </w:rPr>
        <w:t xml:space="preserve"> </w:t>
      </w:r>
      <w:r w:rsidRPr="00D50722">
        <w:rPr>
          <w:lang w:val="hr-HR"/>
        </w:rPr>
        <w:t xml:space="preserve">načinu pružanja javne usluge sakupljanja komunalnog otpada na području Općine Donji Kukuruzari (“Službeni vjesnik”, </w:t>
      </w:r>
      <w:r w:rsidRPr="00226FDE">
        <w:rPr>
          <w:lang w:val="hr-HR"/>
        </w:rPr>
        <w:t xml:space="preserve">broj </w:t>
      </w:r>
      <w:r w:rsidR="00226FDE" w:rsidRPr="00226FDE">
        <w:rPr>
          <w:lang w:val="hr-HR"/>
        </w:rPr>
        <w:t>20</w:t>
      </w:r>
      <w:r w:rsidRPr="00226FDE">
        <w:rPr>
          <w:lang w:val="hr-HR"/>
        </w:rPr>
        <w:t>/22)</w:t>
      </w:r>
      <w:r w:rsidRPr="00D50722">
        <w:rPr>
          <w:lang w:val="hr-HR"/>
        </w:rPr>
        <w:t xml:space="preserve"> a smije skladištiti, </w:t>
      </w:r>
      <w:proofErr w:type="spellStart"/>
      <w:r w:rsidRPr="00D50722">
        <w:rPr>
          <w:lang w:val="hr-HR"/>
        </w:rPr>
        <w:t>oporabljivati</w:t>
      </w:r>
      <w:proofErr w:type="spellEnd"/>
      <w:r w:rsidRPr="00D50722">
        <w:rPr>
          <w:lang w:val="hr-HR"/>
        </w:rPr>
        <w:t xml:space="preserve"> i/ili zbrinjavati samo u građevinama i uređajima određenim za tu namjenu na propisani način.  </w:t>
      </w:r>
    </w:p>
    <w:p w14:paraId="63AB103C" w14:textId="77777777" w:rsidR="00846752" w:rsidRPr="00D50722" w:rsidRDefault="00846752" w:rsidP="003977AD">
      <w:pPr>
        <w:spacing w:after="0" w:line="240" w:lineRule="auto"/>
        <w:ind w:left="0" w:firstLine="0"/>
        <w:jc w:val="left"/>
        <w:rPr>
          <w:lang w:val="hr-HR"/>
        </w:rPr>
      </w:pPr>
      <w:r w:rsidRPr="00D50722">
        <w:rPr>
          <w:lang w:val="hr-HR"/>
        </w:rPr>
        <w:t xml:space="preserve"> </w:t>
      </w:r>
    </w:p>
    <w:tbl>
      <w:tblPr>
        <w:tblStyle w:val="TableGrid"/>
        <w:tblW w:w="9074" w:type="dxa"/>
        <w:tblInd w:w="0" w:type="dxa"/>
        <w:tblCellMar>
          <w:top w:w="14" w:type="dxa"/>
          <w:left w:w="108" w:type="dxa"/>
          <w:right w:w="48" w:type="dxa"/>
        </w:tblCellMar>
        <w:tblLook w:val="04A0" w:firstRow="1" w:lastRow="0" w:firstColumn="1" w:lastColumn="0" w:noHBand="0" w:noVBand="1"/>
      </w:tblPr>
      <w:tblGrid>
        <w:gridCol w:w="2551"/>
        <w:gridCol w:w="6523"/>
      </w:tblGrid>
      <w:tr w:rsidR="00846752" w:rsidRPr="003977AD" w14:paraId="33312538" w14:textId="77777777" w:rsidTr="009A0227">
        <w:trPr>
          <w:trHeight w:val="1114"/>
        </w:trPr>
        <w:tc>
          <w:tcPr>
            <w:tcW w:w="2551" w:type="dxa"/>
            <w:tcBorders>
              <w:top w:val="single" w:sz="4" w:space="0" w:color="000000"/>
              <w:left w:val="single" w:sz="4" w:space="0" w:color="000000"/>
              <w:bottom w:val="single" w:sz="4" w:space="0" w:color="000000"/>
              <w:right w:val="single" w:sz="4" w:space="0" w:color="000000"/>
            </w:tcBorders>
          </w:tcPr>
          <w:p w14:paraId="349AAE75"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2D237E1F"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45AA26E8" w14:textId="77777777" w:rsidR="00846752" w:rsidRPr="00D50722" w:rsidRDefault="00846752" w:rsidP="003977AD">
            <w:pPr>
              <w:spacing w:after="0" w:line="240" w:lineRule="auto"/>
              <w:ind w:left="0" w:firstLine="0"/>
              <w:jc w:val="left"/>
              <w:rPr>
                <w:lang w:val="hr-HR"/>
              </w:rPr>
            </w:pPr>
            <w:r w:rsidRPr="00D50722">
              <w:rPr>
                <w:lang w:val="hr-HR"/>
              </w:rPr>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2BA35C3D" w14:textId="11FEF9A8" w:rsidR="00846752" w:rsidRPr="00D50722" w:rsidRDefault="00846752" w:rsidP="003977AD">
            <w:pPr>
              <w:spacing w:after="0" w:line="240" w:lineRule="auto"/>
              <w:ind w:left="1" w:firstLine="0"/>
              <w:jc w:val="left"/>
              <w:rPr>
                <w:lang w:val="hr-HR"/>
              </w:rPr>
            </w:pPr>
            <w:r w:rsidRPr="00D50722">
              <w:rPr>
                <w:lang w:val="hr-HR"/>
              </w:rPr>
              <w:t>Općina Donji Kukuruzari</w:t>
            </w:r>
          </w:p>
          <w:p w14:paraId="35164E5A" w14:textId="77777777" w:rsidR="00846752" w:rsidRPr="00D50722" w:rsidRDefault="00846752" w:rsidP="003977AD">
            <w:pPr>
              <w:spacing w:after="0" w:line="240" w:lineRule="auto"/>
              <w:ind w:left="1" w:firstLine="0"/>
              <w:rPr>
                <w:lang w:val="hr-HR"/>
              </w:rPr>
            </w:pPr>
            <w:r w:rsidRPr="00D50722">
              <w:rPr>
                <w:lang w:val="hr-HR"/>
              </w:rPr>
              <w:t xml:space="preserve">Pravne osobe koje upravljaju odlagalištima te pravne osobe koje obavljaju komunalnu djelatnost </w:t>
            </w:r>
          </w:p>
          <w:p w14:paraId="33C8A365" w14:textId="68E342AA" w:rsidR="00846752" w:rsidRPr="00D50722" w:rsidRDefault="00846752" w:rsidP="003977AD">
            <w:pPr>
              <w:spacing w:after="0" w:line="240" w:lineRule="auto"/>
              <w:ind w:left="1" w:firstLine="0"/>
              <w:rPr>
                <w:lang w:val="hr-HR"/>
              </w:rPr>
            </w:pPr>
            <w:r w:rsidRPr="00D50722">
              <w:rPr>
                <w:lang w:val="hr-HR"/>
              </w:rPr>
              <w:t xml:space="preserve">KOMUNALAC PETRINJA d.o.o. </w:t>
            </w:r>
          </w:p>
        </w:tc>
      </w:tr>
    </w:tbl>
    <w:p w14:paraId="7F6DB2C7"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0D86FED6" w14:textId="77777777" w:rsidR="00846752" w:rsidRPr="00D50722" w:rsidRDefault="00846752" w:rsidP="003977AD">
      <w:pPr>
        <w:spacing w:after="0" w:line="240" w:lineRule="auto"/>
        <w:ind w:left="0" w:firstLine="0"/>
        <w:jc w:val="left"/>
        <w:rPr>
          <w:lang w:val="hr-HR"/>
        </w:rPr>
      </w:pPr>
    </w:p>
    <w:p w14:paraId="6BCF215B" w14:textId="77777777" w:rsidR="00846752" w:rsidRPr="00D50722" w:rsidRDefault="00846752" w:rsidP="003977AD">
      <w:pPr>
        <w:spacing w:after="0" w:line="240" w:lineRule="auto"/>
        <w:ind w:left="0" w:firstLine="0"/>
        <w:jc w:val="left"/>
        <w:rPr>
          <w:lang w:val="hr-HR"/>
        </w:rPr>
      </w:pPr>
    </w:p>
    <w:p w14:paraId="2E70698A"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298DA6AE" w14:textId="77777777" w:rsidR="00846752" w:rsidRPr="00D50722" w:rsidRDefault="00846752" w:rsidP="003977AD">
      <w:pPr>
        <w:numPr>
          <w:ilvl w:val="0"/>
          <w:numId w:val="4"/>
        </w:numPr>
        <w:spacing w:after="0" w:line="240" w:lineRule="auto"/>
        <w:ind w:right="5" w:hanging="240"/>
        <w:rPr>
          <w:lang w:val="hr-HR"/>
        </w:rPr>
      </w:pPr>
      <w:r w:rsidRPr="00D50722">
        <w:rPr>
          <w:lang w:val="hr-HR"/>
        </w:rPr>
        <w:t xml:space="preserve">ORGANIZACIJSKE I ADMINISTRATIVNE MJERE ZAŠTITE OD POŽARA NA OTVORENOM PROSTORU </w:t>
      </w:r>
    </w:p>
    <w:p w14:paraId="3A4028FE"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4A717290" w14:textId="0B4C4C81" w:rsidR="00846752" w:rsidRPr="00226FDE" w:rsidRDefault="00846752" w:rsidP="003977AD">
      <w:pPr>
        <w:spacing w:after="0" w:line="240" w:lineRule="auto"/>
        <w:ind w:left="-5" w:right="5"/>
        <w:rPr>
          <w:lang w:val="hr-HR"/>
        </w:rPr>
      </w:pPr>
      <w:r w:rsidRPr="00D50722">
        <w:rPr>
          <w:lang w:val="hr-HR"/>
        </w:rPr>
        <w:t xml:space="preserve">Sukladno važećim propisima koji reguliraju zaštitu od požara na otvorenom prostoru, nužno je urediti okvire ponašanja na otvorenom prostoru, posebice u vrijeme povećane opasnosti od </w:t>
      </w:r>
      <w:r w:rsidRPr="00226FDE">
        <w:rPr>
          <w:lang w:val="hr-HR"/>
        </w:rPr>
        <w:t xml:space="preserve">požara. Putem  referenta-komunalnog redara pratiti provedbu Odluke o agrotehničkim mjerama </w:t>
      </w:r>
      <w:r w:rsidR="00226FDE" w:rsidRPr="00226FDE">
        <w:rPr>
          <w:lang w:val="hr-HR"/>
        </w:rPr>
        <w:t xml:space="preserve">u poljoprivredi </w:t>
      </w:r>
      <w:r w:rsidRPr="00226FDE">
        <w:rPr>
          <w:lang w:val="hr-HR"/>
        </w:rPr>
        <w:t>i mjerama za uređivanje i održavanje poljoprivrednih rudina na području Općine Donji Kukuruzari („Službeni vjesnik“, broj</w:t>
      </w:r>
      <w:r w:rsidR="0037580E">
        <w:rPr>
          <w:lang w:val="hr-HR"/>
        </w:rPr>
        <w:t xml:space="preserve"> </w:t>
      </w:r>
      <w:r w:rsidR="00226FDE" w:rsidRPr="00226FDE">
        <w:rPr>
          <w:lang w:val="hr-HR"/>
        </w:rPr>
        <w:t>44/20</w:t>
      </w:r>
      <w:r w:rsidRPr="00226FDE">
        <w:rPr>
          <w:lang w:val="hr-HR"/>
        </w:rPr>
        <w:t xml:space="preserve">) u dijelu koji se odnosi na zaštitu od požara. </w:t>
      </w:r>
    </w:p>
    <w:p w14:paraId="7D44D36D" w14:textId="77777777" w:rsidR="00846752" w:rsidRPr="00226FDE" w:rsidRDefault="00846752" w:rsidP="003977AD">
      <w:pPr>
        <w:spacing w:after="0" w:line="240" w:lineRule="auto"/>
        <w:ind w:left="0" w:firstLine="0"/>
        <w:jc w:val="left"/>
        <w:rPr>
          <w:lang w:val="hr-HR"/>
        </w:rPr>
      </w:pPr>
      <w:r w:rsidRPr="00226FDE">
        <w:rPr>
          <w:lang w:val="hr-HR"/>
        </w:rPr>
        <w:t xml:space="preserve"> </w:t>
      </w:r>
    </w:p>
    <w:tbl>
      <w:tblPr>
        <w:tblStyle w:val="TableGrid"/>
        <w:tblW w:w="9074" w:type="dxa"/>
        <w:tblInd w:w="0" w:type="dxa"/>
        <w:tblCellMar>
          <w:top w:w="60" w:type="dxa"/>
          <w:left w:w="108" w:type="dxa"/>
          <w:right w:w="115" w:type="dxa"/>
        </w:tblCellMar>
        <w:tblLook w:val="04A0" w:firstRow="1" w:lastRow="0" w:firstColumn="1" w:lastColumn="0" w:noHBand="0" w:noVBand="1"/>
      </w:tblPr>
      <w:tblGrid>
        <w:gridCol w:w="2551"/>
        <w:gridCol w:w="6523"/>
      </w:tblGrid>
      <w:tr w:rsidR="00846752" w:rsidRPr="00226FDE" w14:paraId="3DC40F75" w14:textId="77777777" w:rsidTr="009A0227">
        <w:trPr>
          <w:trHeight w:val="286"/>
        </w:trPr>
        <w:tc>
          <w:tcPr>
            <w:tcW w:w="2551" w:type="dxa"/>
            <w:tcBorders>
              <w:top w:val="single" w:sz="4" w:space="0" w:color="000000"/>
              <w:left w:val="single" w:sz="4" w:space="0" w:color="000000"/>
              <w:bottom w:val="single" w:sz="4" w:space="0" w:color="000000"/>
              <w:right w:val="single" w:sz="4" w:space="0" w:color="000000"/>
            </w:tcBorders>
          </w:tcPr>
          <w:p w14:paraId="547009FD" w14:textId="77777777" w:rsidR="00846752" w:rsidRPr="00226FDE" w:rsidRDefault="00846752" w:rsidP="003977AD">
            <w:pPr>
              <w:spacing w:after="0" w:line="240" w:lineRule="auto"/>
              <w:ind w:left="0" w:firstLine="0"/>
              <w:jc w:val="left"/>
              <w:rPr>
                <w:lang w:val="hr-HR"/>
              </w:rPr>
            </w:pPr>
            <w:r w:rsidRPr="00226FDE">
              <w:rPr>
                <w:lang w:val="hr-HR"/>
              </w:rPr>
              <w:lastRenderedPageBreak/>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693BFF75" w14:textId="69FD8E22" w:rsidR="00846752" w:rsidRPr="00226FDE" w:rsidRDefault="00846752" w:rsidP="003977AD">
            <w:pPr>
              <w:spacing w:after="0" w:line="240" w:lineRule="auto"/>
              <w:ind w:left="1" w:firstLine="0"/>
              <w:jc w:val="left"/>
              <w:rPr>
                <w:lang w:val="hr-HR"/>
              </w:rPr>
            </w:pPr>
            <w:r w:rsidRPr="00226FDE">
              <w:rPr>
                <w:lang w:val="hr-HR"/>
              </w:rPr>
              <w:t>Općina Donji Kukuruzari</w:t>
            </w:r>
          </w:p>
        </w:tc>
      </w:tr>
    </w:tbl>
    <w:p w14:paraId="2591E12F" w14:textId="77777777" w:rsidR="00846752" w:rsidRPr="00226FDE" w:rsidRDefault="00846752" w:rsidP="003977AD">
      <w:pPr>
        <w:spacing w:after="0" w:line="240" w:lineRule="auto"/>
        <w:ind w:left="0" w:firstLine="0"/>
        <w:jc w:val="left"/>
        <w:rPr>
          <w:lang w:val="hr-HR"/>
        </w:rPr>
      </w:pPr>
      <w:r w:rsidRPr="00226FDE">
        <w:rPr>
          <w:lang w:val="hr-HR"/>
        </w:rPr>
        <w:t xml:space="preserve"> </w:t>
      </w:r>
    </w:p>
    <w:p w14:paraId="68788E34" w14:textId="77777777" w:rsidR="00846752" w:rsidRPr="00226FDE" w:rsidRDefault="00846752" w:rsidP="003977AD">
      <w:pPr>
        <w:spacing w:after="0" w:line="240" w:lineRule="auto"/>
        <w:ind w:left="0" w:firstLine="0"/>
        <w:jc w:val="left"/>
        <w:rPr>
          <w:lang w:val="hr-HR"/>
        </w:rPr>
      </w:pPr>
      <w:r w:rsidRPr="00226FDE">
        <w:rPr>
          <w:lang w:val="hr-HR"/>
        </w:rPr>
        <w:t xml:space="preserve"> </w:t>
      </w:r>
    </w:p>
    <w:p w14:paraId="73F461B1" w14:textId="77777777" w:rsidR="00846752" w:rsidRPr="00226FDE" w:rsidRDefault="00846752" w:rsidP="003977AD">
      <w:pPr>
        <w:spacing w:after="0" w:line="240" w:lineRule="auto"/>
        <w:ind w:left="-5" w:right="5"/>
        <w:rPr>
          <w:lang w:val="hr-HR"/>
        </w:rPr>
      </w:pPr>
      <w:r w:rsidRPr="00226FDE">
        <w:rPr>
          <w:lang w:val="hr-HR"/>
        </w:rPr>
        <w:t xml:space="preserve">Koristeći sve oblike javnog priopćavanja (radio, televizija, tisak, plakati, letci i slično), sustavno i redovito obavještavati i upozoravati stanovništvo na potrebu provođenja preventivnih mjera zaštite od požara.  </w:t>
      </w:r>
    </w:p>
    <w:p w14:paraId="0154A65C" w14:textId="77777777" w:rsidR="00846752" w:rsidRPr="00226FDE" w:rsidRDefault="00846752" w:rsidP="003977AD">
      <w:pPr>
        <w:spacing w:after="0" w:line="240" w:lineRule="auto"/>
        <w:ind w:left="0" w:firstLine="0"/>
        <w:jc w:val="left"/>
        <w:rPr>
          <w:lang w:val="hr-HR"/>
        </w:rPr>
      </w:pPr>
      <w:r w:rsidRPr="00226FDE">
        <w:rPr>
          <w:lang w:val="hr-HR"/>
        </w:rPr>
        <w:t xml:space="preserve"> </w:t>
      </w:r>
    </w:p>
    <w:tbl>
      <w:tblPr>
        <w:tblStyle w:val="TableGrid"/>
        <w:tblW w:w="9074" w:type="dxa"/>
        <w:tblInd w:w="0" w:type="dxa"/>
        <w:tblCellMar>
          <w:top w:w="60" w:type="dxa"/>
          <w:left w:w="108" w:type="dxa"/>
          <w:right w:w="115" w:type="dxa"/>
        </w:tblCellMar>
        <w:tblLook w:val="04A0" w:firstRow="1" w:lastRow="0" w:firstColumn="1" w:lastColumn="0" w:noHBand="0" w:noVBand="1"/>
      </w:tblPr>
      <w:tblGrid>
        <w:gridCol w:w="2551"/>
        <w:gridCol w:w="6523"/>
      </w:tblGrid>
      <w:tr w:rsidR="00846752" w:rsidRPr="003977AD" w14:paraId="1E7BD587" w14:textId="77777777" w:rsidTr="009A0227">
        <w:trPr>
          <w:trHeight w:val="564"/>
        </w:trPr>
        <w:tc>
          <w:tcPr>
            <w:tcW w:w="2551" w:type="dxa"/>
            <w:tcBorders>
              <w:top w:val="single" w:sz="4" w:space="0" w:color="000000"/>
              <w:left w:val="single" w:sz="4" w:space="0" w:color="000000"/>
              <w:bottom w:val="single" w:sz="4" w:space="0" w:color="000000"/>
              <w:right w:val="single" w:sz="4" w:space="0" w:color="000000"/>
            </w:tcBorders>
          </w:tcPr>
          <w:p w14:paraId="277ECFFF" w14:textId="77777777" w:rsidR="00846752" w:rsidRPr="00226FDE" w:rsidRDefault="00846752" w:rsidP="003977AD">
            <w:pPr>
              <w:spacing w:after="0" w:line="240" w:lineRule="auto"/>
              <w:ind w:left="0" w:firstLine="0"/>
              <w:jc w:val="left"/>
              <w:rPr>
                <w:lang w:val="hr-HR"/>
              </w:rPr>
            </w:pPr>
            <w:r w:rsidRPr="00226FDE">
              <w:rPr>
                <w:lang w:val="hr-HR"/>
              </w:rPr>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4C18AC17" w14:textId="77777777" w:rsidR="00846752" w:rsidRPr="00226FDE" w:rsidRDefault="00846752" w:rsidP="003977AD">
            <w:pPr>
              <w:spacing w:after="0" w:line="240" w:lineRule="auto"/>
              <w:ind w:left="1" w:right="435" w:firstLine="0"/>
              <w:jc w:val="left"/>
              <w:rPr>
                <w:lang w:val="hr-HR"/>
              </w:rPr>
            </w:pPr>
            <w:r w:rsidRPr="00226FDE">
              <w:rPr>
                <w:lang w:val="hr-HR"/>
              </w:rPr>
              <w:t xml:space="preserve">Vatrogasna zajednica Sisačko – moslavačke županije </w:t>
            </w:r>
          </w:p>
          <w:p w14:paraId="46FE226F" w14:textId="263E30DB" w:rsidR="00846752" w:rsidRPr="00226FDE" w:rsidRDefault="00846752" w:rsidP="003977AD">
            <w:pPr>
              <w:spacing w:after="0" w:line="240" w:lineRule="auto"/>
              <w:ind w:left="1" w:right="435" w:firstLine="0"/>
              <w:jc w:val="left"/>
              <w:rPr>
                <w:lang w:val="hr-HR"/>
              </w:rPr>
            </w:pPr>
            <w:r w:rsidRPr="00226FDE">
              <w:rPr>
                <w:lang w:val="hr-HR"/>
              </w:rPr>
              <w:t>Općina Donji Kukuruzari</w:t>
            </w:r>
          </w:p>
        </w:tc>
      </w:tr>
    </w:tbl>
    <w:p w14:paraId="0FBB6C12" w14:textId="77777777" w:rsidR="00846752" w:rsidRPr="00226FDE" w:rsidRDefault="00846752" w:rsidP="003977AD">
      <w:pPr>
        <w:spacing w:after="0" w:line="240" w:lineRule="auto"/>
        <w:ind w:left="0" w:firstLine="0"/>
        <w:jc w:val="left"/>
        <w:rPr>
          <w:lang w:val="hr-HR"/>
        </w:rPr>
      </w:pPr>
      <w:r w:rsidRPr="00226FDE">
        <w:rPr>
          <w:lang w:val="hr-HR"/>
        </w:rPr>
        <w:t xml:space="preserve"> </w:t>
      </w:r>
    </w:p>
    <w:p w14:paraId="242DA1B8" w14:textId="77777777" w:rsidR="00846752" w:rsidRPr="00226FDE" w:rsidRDefault="00846752" w:rsidP="003977AD">
      <w:pPr>
        <w:spacing w:after="0" w:line="240" w:lineRule="auto"/>
        <w:ind w:left="-5" w:right="5"/>
        <w:rPr>
          <w:lang w:val="hr-HR"/>
        </w:rPr>
      </w:pPr>
      <w:r w:rsidRPr="00226FDE">
        <w:rPr>
          <w:lang w:val="hr-HR"/>
        </w:rPr>
        <w:t xml:space="preserve">Organizirati savjetodavne sastanke sa svim sudionicima i obveznicima provođenja zaštite od požara, a prvenstveno vlasnicima šumskih površina, vlasnicima i korisnicima poljoprivrednog zemljišta, stanovnicima naselja seoskog karaktera koji se pretežno bave poljoprivrednom djelatnošću, šumarskim i poljoprivrednim inspektorima te inspektorima zaštite od požara Policijske uprave Sisačko – moslavačke, sa ciljem poduzimanja potrebnih mjera, kako bi se opasnost od nastajanja i širenja požara smanjila na najmanju moguću mjeru.  </w:t>
      </w:r>
    </w:p>
    <w:p w14:paraId="05A1C5A5" w14:textId="77777777" w:rsidR="00846752" w:rsidRPr="00226FDE" w:rsidRDefault="00846752" w:rsidP="003977AD">
      <w:pPr>
        <w:spacing w:after="0" w:line="240" w:lineRule="auto"/>
        <w:ind w:left="0" w:firstLine="0"/>
        <w:jc w:val="left"/>
        <w:rPr>
          <w:lang w:val="hr-HR"/>
        </w:rPr>
      </w:pPr>
      <w:r w:rsidRPr="00226FDE">
        <w:rPr>
          <w:lang w:val="hr-HR"/>
        </w:rPr>
        <w:t xml:space="preserve"> </w:t>
      </w:r>
    </w:p>
    <w:tbl>
      <w:tblPr>
        <w:tblStyle w:val="TableGrid"/>
        <w:tblW w:w="9074" w:type="dxa"/>
        <w:tblInd w:w="0" w:type="dxa"/>
        <w:tblCellMar>
          <w:top w:w="62" w:type="dxa"/>
          <w:left w:w="108" w:type="dxa"/>
          <w:right w:w="115" w:type="dxa"/>
        </w:tblCellMar>
        <w:tblLook w:val="04A0" w:firstRow="1" w:lastRow="0" w:firstColumn="1" w:lastColumn="0" w:noHBand="0" w:noVBand="1"/>
      </w:tblPr>
      <w:tblGrid>
        <w:gridCol w:w="2551"/>
        <w:gridCol w:w="6523"/>
      </w:tblGrid>
      <w:tr w:rsidR="00846752" w:rsidRPr="003977AD" w14:paraId="5FB4D715" w14:textId="77777777" w:rsidTr="009A0227">
        <w:trPr>
          <w:trHeight w:val="564"/>
        </w:trPr>
        <w:tc>
          <w:tcPr>
            <w:tcW w:w="2551" w:type="dxa"/>
            <w:tcBorders>
              <w:top w:val="single" w:sz="4" w:space="0" w:color="000000"/>
              <w:left w:val="single" w:sz="4" w:space="0" w:color="000000"/>
              <w:bottom w:val="single" w:sz="4" w:space="0" w:color="000000"/>
              <w:right w:val="single" w:sz="4" w:space="0" w:color="000000"/>
            </w:tcBorders>
          </w:tcPr>
          <w:p w14:paraId="2A280E74" w14:textId="77777777" w:rsidR="00846752" w:rsidRPr="00226FDE" w:rsidRDefault="00846752" w:rsidP="003977AD">
            <w:pPr>
              <w:spacing w:after="0" w:line="240" w:lineRule="auto"/>
              <w:ind w:left="0" w:firstLine="0"/>
              <w:jc w:val="left"/>
              <w:rPr>
                <w:lang w:val="hr-HR"/>
              </w:rPr>
            </w:pPr>
            <w:r w:rsidRPr="00226FDE">
              <w:rPr>
                <w:lang w:val="hr-HR"/>
              </w:rPr>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5DBF44DE" w14:textId="2B141F91" w:rsidR="00846752" w:rsidRPr="00226FDE" w:rsidRDefault="00846752" w:rsidP="003977AD">
            <w:pPr>
              <w:spacing w:after="0" w:line="240" w:lineRule="auto"/>
              <w:ind w:left="1" w:firstLine="0"/>
              <w:jc w:val="left"/>
              <w:rPr>
                <w:lang w:val="hr-HR"/>
              </w:rPr>
            </w:pPr>
            <w:r w:rsidRPr="00226FDE">
              <w:rPr>
                <w:lang w:val="hr-HR"/>
              </w:rPr>
              <w:t>Općina Donji Kukuruzari</w:t>
            </w:r>
          </w:p>
          <w:p w14:paraId="0DC1D27E" w14:textId="77777777" w:rsidR="00846752" w:rsidRPr="00226FDE" w:rsidRDefault="00846752" w:rsidP="003977AD">
            <w:pPr>
              <w:spacing w:after="0" w:line="240" w:lineRule="auto"/>
              <w:ind w:left="1" w:firstLine="0"/>
              <w:jc w:val="left"/>
              <w:rPr>
                <w:lang w:val="hr-HR"/>
              </w:rPr>
            </w:pPr>
            <w:r w:rsidRPr="00226FDE">
              <w:rPr>
                <w:lang w:val="hr-HR"/>
              </w:rPr>
              <w:t xml:space="preserve">Vatrogasna zajednica Sisačko – moslavačke županije </w:t>
            </w:r>
          </w:p>
        </w:tc>
      </w:tr>
    </w:tbl>
    <w:p w14:paraId="37AC1A05" w14:textId="77777777" w:rsidR="00846752" w:rsidRPr="00226FDE" w:rsidRDefault="00846752" w:rsidP="003977AD">
      <w:pPr>
        <w:spacing w:after="0" w:line="240" w:lineRule="auto"/>
        <w:ind w:left="0" w:firstLine="0"/>
        <w:jc w:val="left"/>
        <w:rPr>
          <w:lang w:val="hr-HR"/>
        </w:rPr>
      </w:pPr>
      <w:r w:rsidRPr="00226FDE">
        <w:rPr>
          <w:lang w:val="hr-HR"/>
        </w:rPr>
        <w:t xml:space="preserve"> </w:t>
      </w:r>
    </w:p>
    <w:p w14:paraId="606F000A" w14:textId="77777777" w:rsidR="00846752" w:rsidRPr="00226FDE" w:rsidRDefault="00846752" w:rsidP="003977AD">
      <w:pPr>
        <w:spacing w:after="0" w:line="240" w:lineRule="auto"/>
        <w:ind w:left="0" w:firstLine="0"/>
        <w:jc w:val="left"/>
        <w:rPr>
          <w:lang w:val="hr-HR"/>
        </w:rPr>
      </w:pPr>
      <w:r w:rsidRPr="00226FDE">
        <w:rPr>
          <w:lang w:val="hr-HR"/>
        </w:rPr>
        <w:t xml:space="preserve"> </w:t>
      </w:r>
    </w:p>
    <w:p w14:paraId="1D6171C0" w14:textId="5F067D57" w:rsidR="00846752" w:rsidRPr="00D50722" w:rsidRDefault="00846752" w:rsidP="003977AD">
      <w:pPr>
        <w:spacing w:after="0" w:line="240" w:lineRule="auto"/>
        <w:ind w:left="-5" w:right="5"/>
        <w:rPr>
          <w:lang w:val="hr-HR"/>
        </w:rPr>
      </w:pPr>
      <w:r w:rsidRPr="00226FDE">
        <w:rPr>
          <w:lang w:val="hr-HR"/>
        </w:rPr>
        <w:t xml:space="preserve">Općinsko vijeće Općine </w:t>
      </w:r>
      <w:r w:rsidR="00150FFD">
        <w:rPr>
          <w:lang w:val="hr-HR"/>
        </w:rPr>
        <w:t>Donji Kukuruzari</w:t>
      </w:r>
      <w:r w:rsidRPr="00226FDE">
        <w:rPr>
          <w:lang w:val="hr-HR"/>
        </w:rPr>
        <w:t xml:space="preserve"> donijelo je Odluku o agrotehničkim mjerama </w:t>
      </w:r>
      <w:r w:rsidR="00226FDE" w:rsidRPr="00226FDE">
        <w:rPr>
          <w:lang w:val="hr-HR"/>
        </w:rPr>
        <w:t>u poljoprivredi i</w:t>
      </w:r>
      <w:r w:rsidRPr="00226FDE">
        <w:rPr>
          <w:lang w:val="hr-HR"/>
        </w:rPr>
        <w:t xml:space="preserve"> mjerama za uređivanje i održavanje poljoprivrednih rudina na području Općine </w:t>
      </w:r>
      <w:r w:rsidR="00226FDE" w:rsidRPr="00226FDE">
        <w:rPr>
          <w:lang w:val="hr-HR"/>
        </w:rPr>
        <w:t xml:space="preserve">Donji Kukuruzari </w:t>
      </w:r>
      <w:r w:rsidRPr="00226FDE">
        <w:rPr>
          <w:lang w:val="hr-HR"/>
        </w:rPr>
        <w:t xml:space="preserve">(„Službeni vjesnik“, broj </w:t>
      </w:r>
      <w:r w:rsidR="00226FDE" w:rsidRPr="00226FDE">
        <w:rPr>
          <w:lang w:val="hr-HR"/>
        </w:rPr>
        <w:t>44/20</w:t>
      </w:r>
      <w:r w:rsidRPr="00226FDE">
        <w:rPr>
          <w:lang w:val="hr-HR"/>
        </w:rPr>
        <w:t>)</w:t>
      </w:r>
      <w:r w:rsidRPr="00D50722">
        <w:rPr>
          <w:lang w:val="hr-HR"/>
        </w:rPr>
        <w:t xml:space="preserve"> </w:t>
      </w:r>
    </w:p>
    <w:p w14:paraId="75B72673" w14:textId="7A0DAB9C" w:rsidR="00846752" w:rsidRPr="00D50722" w:rsidRDefault="00846752" w:rsidP="003977AD">
      <w:pPr>
        <w:spacing w:after="0" w:line="240" w:lineRule="auto"/>
        <w:ind w:left="0" w:firstLine="0"/>
        <w:jc w:val="left"/>
        <w:rPr>
          <w:lang w:val="hr-HR"/>
        </w:rPr>
      </w:pPr>
      <w:r w:rsidRPr="00D50722">
        <w:rPr>
          <w:lang w:val="hr-HR"/>
        </w:rPr>
        <w:t xml:space="preserve"> </w:t>
      </w:r>
    </w:p>
    <w:p w14:paraId="0E4B04AA" w14:textId="77777777" w:rsidR="00846752" w:rsidRPr="00D50722" w:rsidRDefault="00846752" w:rsidP="003977AD">
      <w:pPr>
        <w:spacing w:after="0" w:line="240" w:lineRule="auto"/>
        <w:ind w:left="0" w:firstLine="0"/>
        <w:jc w:val="left"/>
        <w:rPr>
          <w:lang w:val="hr-HR"/>
        </w:rPr>
      </w:pPr>
      <w:r w:rsidRPr="00D50722">
        <w:rPr>
          <w:lang w:val="hr-HR"/>
        </w:rPr>
        <w:t xml:space="preserve"> </w:t>
      </w:r>
    </w:p>
    <w:tbl>
      <w:tblPr>
        <w:tblStyle w:val="TableGrid"/>
        <w:tblW w:w="9074" w:type="dxa"/>
        <w:tblInd w:w="0" w:type="dxa"/>
        <w:tblCellMar>
          <w:top w:w="60" w:type="dxa"/>
          <w:left w:w="108" w:type="dxa"/>
          <w:right w:w="115" w:type="dxa"/>
        </w:tblCellMar>
        <w:tblLook w:val="04A0" w:firstRow="1" w:lastRow="0" w:firstColumn="1" w:lastColumn="0" w:noHBand="0" w:noVBand="1"/>
      </w:tblPr>
      <w:tblGrid>
        <w:gridCol w:w="2551"/>
        <w:gridCol w:w="6523"/>
      </w:tblGrid>
      <w:tr w:rsidR="00846752" w:rsidRPr="00D50722" w14:paraId="51274741" w14:textId="77777777" w:rsidTr="009A0227">
        <w:trPr>
          <w:trHeight w:val="286"/>
        </w:trPr>
        <w:tc>
          <w:tcPr>
            <w:tcW w:w="2551" w:type="dxa"/>
            <w:tcBorders>
              <w:top w:val="single" w:sz="4" w:space="0" w:color="000000"/>
              <w:left w:val="single" w:sz="4" w:space="0" w:color="000000"/>
              <w:bottom w:val="single" w:sz="4" w:space="0" w:color="000000"/>
              <w:right w:val="single" w:sz="4" w:space="0" w:color="000000"/>
            </w:tcBorders>
          </w:tcPr>
          <w:p w14:paraId="6EFE9D09" w14:textId="77777777" w:rsidR="00846752" w:rsidRPr="00D50722" w:rsidRDefault="00846752" w:rsidP="003977AD">
            <w:pPr>
              <w:spacing w:after="0" w:line="240" w:lineRule="auto"/>
              <w:ind w:left="0" w:firstLine="0"/>
              <w:jc w:val="left"/>
              <w:rPr>
                <w:lang w:val="hr-HR"/>
              </w:rPr>
            </w:pPr>
            <w:r w:rsidRPr="00D50722">
              <w:rPr>
                <w:lang w:val="hr-HR"/>
              </w:rPr>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38DB53B6" w14:textId="5DB4A010" w:rsidR="00846752" w:rsidRPr="00D50722" w:rsidRDefault="00846752" w:rsidP="003977AD">
            <w:pPr>
              <w:spacing w:after="0" w:line="240" w:lineRule="auto"/>
              <w:ind w:left="1" w:firstLine="0"/>
              <w:jc w:val="left"/>
              <w:rPr>
                <w:lang w:val="hr-HR"/>
              </w:rPr>
            </w:pPr>
            <w:r w:rsidRPr="00D50722">
              <w:rPr>
                <w:lang w:val="hr-HR"/>
              </w:rPr>
              <w:t xml:space="preserve">Općina </w:t>
            </w:r>
            <w:r w:rsidR="00D50722" w:rsidRPr="00D50722">
              <w:rPr>
                <w:lang w:val="hr-HR"/>
              </w:rPr>
              <w:t>Donji Kukuruzari</w:t>
            </w:r>
          </w:p>
        </w:tc>
      </w:tr>
    </w:tbl>
    <w:p w14:paraId="01D26C29" w14:textId="797D6FE7" w:rsidR="00846752" w:rsidRPr="00D50722" w:rsidRDefault="00846752" w:rsidP="003977AD">
      <w:pPr>
        <w:spacing w:after="0" w:line="240" w:lineRule="auto"/>
        <w:ind w:left="0" w:firstLine="0"/>
        <w:jc w:val="left"/>
        <w:rPr>
          <w:lang w:val="hr-HR"/>
        </w:rPr>
      </w:pPr>
      <w:r w:rsidRPr="00D50722">
        <w:rPr>
          <w:lang w:val="hr-HR"/>
        </w:rPr>
        <w:t xml:space="preserve"> </w:t>
      </w:r>
    </w:p>
    <w:p w14:paraId="008C1593" w14:textId="77777777" w:rsidR="00846752" w:rsidRPr="00D50722" w:rsidRDefault="00846752" w:rsidP="003977AD">
      <w:pPr>
        <w:spacing w:after="0" w:line="240" w:lineRule="auto"/>
        <w:ind w:left="-5" w:right="5"/>
        <w:rPr>
          <w:lang w:val="hr-HR"/>
        </w:rPr>
      </w:pPr>
      <w:r w:rsidRPr="00D50722">
        <w:rPr>
          <w:lang w:val="hr-HR"/>
        </w:rPr>
        <w:t xml:space="preserve">Obvezan je nadzor i skrb nad državnim, županijskim i lokalnim cestama te zemljišnim pojasom uz cestu. Zemljišni pojas uz ceste mora biti čist i pregledan kako zbog sigurnosti prometa tako i zbog sprječavanja nastajanja i širenja požara na njemu. Stoga je obvezno čišćenje zemljišnog pojasa uz ceste od lakozapaljivih tvari, odnosno onih tvari koje bi mogle izazvati požar ili omogućiti, odnosno olakšati njegovo širenje.  </w:t>
      </w:r>
    </w:p>
    <w:p w14:paraId="1924501F" w14:textId="77777777" w:rsidR="00846752" w:rsidRPr="00D50722" w:rsidRDefault="00846752" w:rsidP="003977AD">
      <w:pPr>
        <w:spacing w:after="0" w:line="240" w:lineRule="auto"/>
        <w:ind w:left="0" w:firstLine="0"/>
        <w:jc w:val="left"/>
        <w:rPr>
          <w:lang w:val="hr-HR"/>
        </w:rPr>
      </w:pPr>
      <w:r w:rsidRPr="00D50722">
        <w:rPr>
          <w:lang w:val="hr-HR"/>
        </w:rPr>
        <w:t xml:space="preserve"> </w:t>
      </w:r>
    </w:p>
    <w:tbl>
      <w:tblPr>
        <w:tblStyle w:val="TableGrid"/>
        <w:tblW w:w="9074" w:type="dxa"/>
        <w:tblInd w:w="0" w:type="dxa"/>
        <w:tblCellMar>
          <w:top w:w="14" w:type="dxa"/>
          <w:left w:w="108" w:type="dxa"/>
          <w:right w:w="115" w:type="dxa"/>
        </w:tblCellMar>
        <w:tblLook w:val="04A0" w:firstRow="1" w:lastRow="0" w:firstColumn="1" w:lastColumn="0" w:noHBand="0" w:noVBand="1"/>
      </w:tblPr>
      <w:tblGrid>
        <w:gridCol w:w="2551"/>
        <w:gridCol w:w="6523"/>
      </w:tblGrid>
      <w:tr w:rsidR="00846752" w:rsidRPr="003977AD" w14:paraId="10B1B92E" w14:textId="77777777" w:rsidTr="009A0227">
        <w:trPr>
          <w:trHeight w:val="1116"/>
        </w:trPr>
        <w:tc>
          <w:tcPr>
            <w:tcW w:w="2551" w:type="dxa"/>
            <w:tcBorders>
              <w:top w:val="single" w:sz="4" w:space="0" w:color="000000"/>
              <w:left w:val="single" w:sz="4" w:space="0" w:color="000000"/>
              <w:bottom w:val="single" w:sz="4" w:space="0" w:color="000000"/>
              <w:right w:val="single" w:sz="4" w:space="0" w:color="000000"/>
            </w:tcBorders>
          </w:tcPr>
          <w:p w14:paraId="212263B7"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3F581B82" w14:textId="77777777" w:rsidR="00846752" w:rsidRPr="00D50722" w:rsidRDefault="00846752" w:rsidP="003977AD">
            <w:pPr>
              <w:spacing w:after="0" w:line="240" w:lineRule="auto"/>
              <w:ind w:left="0" w:firstLine="0"/>
              <w:jc w:val="left"/>
              <w:rPr>
                <w:lang w:val="hr-HR"/>
              </w:rPr>
            </w:pPr>
            <w:r w:rsidRPr="00D50722">
              <w:rPr>
                <w:lang w:val="hr-HR"/>
              </w:rPr>
              <w:t xml:space="preserve">Izvršitelj zadataka: </w:t>
            </w:r>
          </w:p>
        </w:tc>
        <w:tc>
          <w:tcPr>
            <w:tcW w:w="6522" w:type="dxa"/>
            <w:tcBorders>
              <w:top w:val="single" w:sz="4" w:space="0" w:color="000000"/>
              <w:left w:val="single" w:sz="4" w:space="0" w:color="000000"/>
              <w:bottom w:val="single" w:sz="4" w:space="0" w:color="000000"/>
              <w:right w:val="single" w:sz="4" w:space="0" w:color="000000"/>
            </w:tcBorders>
          </w:tcPr>
          <w:p w14:paraId="322426D7" w14:textId="77777777" w:rsidR="00846752" w:rsidRPr="00D50722" w:rsidRDefault="00846752" w:rsidP="003977AD">
            <w:pPr>
              <w:spacing w:after="0" w:line="240" w:lineRule="auto"/>
              <w:ind w:left="1" w:right="2955" w:firstLine="0"/>
              <w:jc w:val="left"/>
              <w:rPr>
                <w:lang w:val="hr-HR"/>
              </w:rPr>
            </w:pPr>
            <w:r w:rsidRPr="00D50722">
              <w:rPr>
                <w:lang w:val="hr-HR"/>
              </w:rPr>
              <w:t xml:space="preserve">Hrvatske autoceste d.o.o. Hrvatske ceste d.o.o. </w:t>
            </w:r>
          </w:p>
          <w:p w14:paraId="2FF2CD10" w14:textId="4FD2CFCB" w:rsidR="00846752" w:rsidRPr="00D50722" w:rsidRDefault="00846752" w:rsidP="003977AD">
            <w:pPr>
              <w:spacing w:after="0" w:line="240" w:lineRule="auto"/>
              <w:ind w:left="1" w:firstLine="0"/>
              <w:jc w:val="left"/>
              <w:rPr>
                <w:lang w:val="hr-HR"/>
              </w:rPr>
            </w:pPr>
            <w:r w:rsidRPr="00D50722">
              <w:rPr>
                <w:lang w:val="hr-HR"/>
              </w:rPr>
              <w:t xml:space="preserve">Županijska uprava za ceste Sisačko – moslavačke županije Općina </w:t>
            </w:r>
            <w:r w:rsidR="00D50722" w:rsidRPr="00D50722">
              <w:rPr>
                <w:lang w:val="hr-HR"/>
              </w:rPr>
              <w:t>Donji Kukuruzari</w:t>
            </w:r>
          </w:p>
        </w:tc>
      </w:tr>
    </w:tbl>
    <w:p w14:paraId="0D19CF70"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3237B83B"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1EA38049" w14:textId="77777777" w:rsidR="00846752" w:rsidRPr="00D50722" w:rsidRDefault="00846752" w:rsidP="003977AD">
      <w:pPr>
        <w:spacing w:after="0" w:line="240" w:lineRule="auto"/>
        <w:ind w:left="4395" w:right="4341"/>
        <w:jc w:val="center"/>
        <w:rPr>
          <w:lang w:val="hr-HR"/>
        </w:rPr>
      </w:pPr>
      <w:r w:rsidRPr="00D50722">
        <w:rPr>
          <w:lang w:val="hr-HR"/>
        </w:rPr>
        <w:t xml:space="preserve">III.  </w:t>
      </w:r>
    </w:p>
    <w:p w14:paraId="017D23A0" w14:textId="1700C5B2" w:rsidR="00846752" w:rsidRPr="00D50722" w:rsidRDefault="00846752" w:rsidP="003977AD">
      <w:pPr>
        <w:spacing w:after="0" w:line="240" w:lineRule="auto"/>
        <w:ind w:left="-5" w:right="5"/>
        <w:rPr>
          <w:lang w:val="hr-HR"/>
        </w:rPr>
      </w:pPr>
      <w:r w:rsidRPr="00D50722">
        <w:rPr>
          <w:lang w:val="hr-HR"/>
        </w:rPr>
        <w:t xml:space="preserve">Ovaj Godišnji provedbeni plan unapređenja zaštite od požara za područje Općine </w:t>
      </w:r>
      <w:r w:rsidR="0037580E">
        <w:rPr>
          <w:lang w:val="hr-HR"/>
        </w:rPr>
        <w:t>Donji Kukuruzari</w:t>
      </w:r>
      <w:r w:rsidRPr="00D50722">
        <w:rPr>
          <w:lang w:val="hr-HR"/>
        </w:rPr>
        <w:t xml:space="preserve"> za 2024., donosi se na temelju Provedbenog plana unapređenja zaštite od požara za područje Sisačko – moslavačke županije za 2024. („Službeni glasnik Sisačko – moslavačke županije“, broj</w:t>
      </w:r>
      <w:r w:rsidR="0037580E">
        <w:rPr>
          <w:lang w:val="hr-HR"/>
        </w:rPr>
        <w:t xml:space="preserve"> </w:t>
      </w:r>
      <w:r w:rsidRPr="00D50722">
        <w:rPr>
          <w:lang w:val="hr-HR"/>
        </w:rPr>
        <w:t xml:space="preserve">7/24).  </w:t>
      </w:r>
    </w:p>
    <w:p w14:paraId="38CC5FF5" w14:textId="77777777" w:rsidR="00846752" w:rsidRPr="00D50722" w:rsidRDefault="00846752" w:rsidP="003977AD">
      <w:pPr>
        <w:spacing w:after="0" w:line="240" w:lineRule="auto"/>
        <w:ind w:left="0" w:firstLine="0"/>
        <w:jc w:val="left"/>
        <w:rPr>
          <w:lang w:val="hr-HR"/>
        </w:rPr>
      </w:pPr>
      <w:r w:rsidRPr="00D50722">
        <w:rPr>
          <w:lang w:val="hr-HR"/>
        </w:rPr>
        <w:t xml:space="preserve"> </w:t>
      </w:r>
    </w:p>
    <w:p w14:paraId="138A01A4" w14:textId="77777777" w:rsidR="00846752" w:rsidRPr="00D50722" w:rsidRDefault="00846752" w:rsidP="003977AD">
      <w:pPr>
        <w:spacing w:after="0" w:line="240" w:lineRule="auto"/>
        <w:ind w:left="42" w:firstLine="0"/>
        <w:jc w:val="center"/>
        <w:rPr>
          <w:lang w:val="hr-HR"/>
        </w:rPr>
      </w:pPr>
      <w:r w:rsidRPr="00D50722">
        <w:rPr>
          <w:lang w:val="hr-HR"/>
        </w:rPr>
        <w:t xml:space="preserve"> </w:t>
      </w:r>
    </w:p>
    <w:p w14:paraId="306DA208" w14:textId="77777777" w:rsidR="00846752" w:rsidRPr="00D50722" w:rsidRDefault="00846752" w:rsidP="003977AD">
      <w:pPr>
        <w:spacing w:after="0" w:line="240" w:lineRule="auto"/>
        <w:ind w:left="2158" w:right="2168"/>
        <w:jc w:val="center"/>
        <w:rPr>
          <w:lang w:val="hr-HR"/>
        </w:rPr>
      </w:pPr>
      <w:r w:rsidRPr="00D50722">
        <w:rPr>
          <w:lang w:val="hr-HR"/>
        </w:rPr>
        <w:t xml:space="preserve">IV. </w:t>
      </w:r>
    </w:p>
    <w:p w14:paraId="78EDE23F" w14:textId="77777777" w:rsidR="00846752" w:rsidRPr="00D50722" w:rsidRDefault="00846752" w:rsidP="003977AD">
      <w:pPr>
        <w:spacing w:after="0" w:line="240" w:lineRule="auto"/>
        <w:ind w:left="42" w:firstLine="0"/>
        <w:jc w:val="center"/>
        <w:rPr>
          <w:lang w:val="hr-HR"/>
        </w:rPr>
      </w:pPr>
      <w:r w:rsidRPr="00D50722">
        <w:rPr>
          <w:b/>
          <w:lang w:val="hr-HR"/>
        </w:rPr>
        <w:t xml:space="preserve"> </w:t>
      </w:r>
    </w:p>
    <w:p w14:paraId="590D86D1" w14:textId="117100DF" w:rsidR="00846752" w:rsidRPr="00D50722" w:rsidRDefault="00846752" w:rsidP="003977AD">
      <w:pPr>
        <w:spacing w:after="0" w:line="240" w:lineRule="auto"/>
        <w:ind w:left="-5" w:right="5"/>
        <w:rPr>
          <w:lang w:val="hr-HR"/>
        </w:rPr>
      </w:pPr>
      <w:r w:rsidRPr="00D50722">
        <w:rPr>
          <w:lang w:val="hr-HR"/>
        </w:rPr>
        <w:lastRenderedPageBreak/>
        <w:t xml:space="preserve"> Ovaj Godišnji provedbeni plan stupa na snagu osmi dan od dana objave u „Službenom vjesniku”, službenom glasilu Općine</w:t>
      </w:r>
      <w:r w:rsidR="00D50722" w:rsidRPr="00D50722">
        <w:rPr>
          <w:lang w:val="hr-HR"/>
        </w:rPr>
        <w:t xml:space="preserve"> Donji Kukuruzari</w:t>
      </w:r>
      <w:r w:rsidRPr="00D50722">
        <w:rPr>
          <w:lang w:val="hr-HR"/>
        </w:rPr>
        <w:t xml:space="preserve">. </w:t>
      </w:r>
    </w:p>
    <w:p w14:paraId="76F9EA8C" w14:textId="3FB40DB7" w:rsidR="00846752" w:rsidRDefault="00846752" w:rsidP="003977AD">
      <w:pPr>
        <w:spacing w:after="0" w:line="240" w:lineRule="auto"/>
        <w:ind w:left="0" w:firstLine="0"/>
        <w:jc w:val="left"/>
        <w:rPr>
          <w:lang w:val="hr-HR"/>
        </w:rPr>
      </w:pPr>
    </w:p>
    <w:p w14:paraId="19F2E8FF" w14:textId="77777777" w:rsidR="003977AD" w:rsidRDefault="003977AD" w:rsidP="003977AD">
      <w:pPr>
        <w:spacing w:after="0" w:line="240" w:lineRule="auto"/>
        <w:ind w:left="0" w:firstLine="0"/>
        <w:jc w:val="left"/>
        <w:rPr>
          <w:lang w:val="hr-HR"/>
        </w:rPr>
      </w:pPr>
    </w:p>
    <w:p w14:paraId="493C1096" w14:textId="77777777" w:rsidR="003977AD" w:rsidRDefault="003977AD" w:rsidP="003977AD">
      <w:pPr>
        <w:spacing w:after="0" w:line="240" w:lineRule="auto"/>
        <w:ind w:left="0" w:firstLine="0"/>
        <w:jc w:val="left"/>
        <w:rPr>
          <w:lang w:val="hr-HR"/>
        </w:rPr>
      </w:pPr>
    </w:p>
    <w:p w14:paraId="0701BDBB" w14:textId="77777777" w:rsidR="003977AD" w:rsidRPr="003977AD" w:rsidRDefault="003977AD" w:rsidP="003977AD">
      <w:pPr>
        <w:spacing w:after="0" w:line="240" w:lineRule="auto"/>
        <w:ind w:left="0" w:firstLine="0"/>
        <w:jc w:val="right"/>
        <w:rPr>
          <w:lang w:val="hr-HR"/>
        </w:rPr>
      </w:pPr>
      <w:r w:rsidRPr="003977AD">
        <w:rPr>
          <w:lang w:val="hr-HR"/>
        </w:rPr>
        <w:t xml:space="preserve">  Predsjednik Općinskog vijeća</w:t>
      </w:r>
    </w:p>
    <w:p w14:paraId="68D85A9D" w14:textId="77777777" w:rsidR="003977AD" w:rsidRPr="003977AD" w:rsidRDefault="003977AD" w:rsidP="003977AD">
      <w:pPr>
        <w:spacing w:after="0" w:line="240" w:lineRule="auto"/>
        <w:ind w:left="0" w:firstLine="0"/>
        <w:jc w:val="left"/>
        <w:rPr>
          <w:lang w:val="hr-HR"/>
        </w:rPr>
      </w:pPr>
      <w:r w:rsidRPr="003977AD">
        <w:rPr>
          <w:lang w:val="hr-HR"/>
        </w:rPr>
        <w:t xml:space="preserve">                        </w:t>
      </w:r>
    </w:p>
    <w:p w14:paraId="4F193544" w14:textId="77777777" w:rsidR="003977AD" w:rsidRPr="003977AD" w:rsidRDefault="003977AD" w:rsidP="003977AD">
      <w:pPr>
        <w:spacing w:after="0" w:line="240" w:lineRule="auto"/>
        <w:ind w:left="0" w:firstLine="0"/>
        <w:jc w:val="left"/>
        <w:rPr>
          <w:lang w:val="hr-HR"/>
        </w:rPr>
      </w:pPr>
      <w:r w:rsidRPr="003977AD">
        <w:rPr>
          <w:lang w:val="hr-HR"/>
        </w:rPr>
        <w:t xml:space="preserve">                                          </w:t>
      </w:r>
    </w:p>
    <w:p w14:paraId="151D51B0" w14:textId="133E9D2E" w:rsidR="003977AD" w:rsidRPr="003977AD" w:rsidRDefault="003977AD" w:rsidP="003977AD">
      <w:pPr>
        <w:spacing w:after="0" w:line="240" w:lineRule="auto"/>
        <w:ind w:left="0" w:firstLine="0"/>
        <w:jc w:val="left"/>
        <w:rPr>
          <w:lang w:val="hr-HR"/>
        </w:rPr>
      </w:pPr>
      <w:r w:rsidRPr="003977AD">
        <w:rPr>
          <w:lang w:val="hr-HR"/>
        </w:rPr>
        <w:t xml:space="preserve">              </w:t>
      </w:r>
      <w:r>
        <w:rPr>
          <w:lang w:val="hr-HR"/>
        </w:rPr>
        <w:t xml:space="preserve">                                                                                                    </w:t>
      </w:r>
      <w:r w:rsidRPr="003977AD">
        <w:rPr>
          <w:lang w:val="hr-HR"/>
        </w:rPr>
        <w:t xml:space="preserve"> Stipo </w:t>
      </w:r>
      <w:proofErr w:type="spellStart"/>
      <w:r w:rsidRPr="003977AD">
        <w:rPr>
          <w:lang w:val="hr-HR"/>
        </w:rPr>
        <w:t>Šapina</w:t>
      </w:r>
      <w:proofErr w:type="spellEnd"/>
    </w:p>
    <w:p w14:paraId="7B09BD72" w14:textId="77777777" w:rsidR="003977AD" w:rsidRPr="00D50722" w:rsidRDefault="003977AD" w:rsidP="003977AD">
      <w:pPr>
        <w:spacing w:after="0" w:line="240" w:lineRule="auto"/>
        <w:ind w:left="0" w:firstLine="0"/>
        <w:jc w:val="left"/>
        <w:rPr>
          <w:lang w:val="hr-HR"/>
        </w:rPr>
      </w:pPr>
    </w:p>
    <w:p w14:paraId="6CA7E8E7" w14:textId="24C7BB76" w:rsidR="00846752" w:rsidRPr="00D50722" w:rsidRDefault="00846752" w:rsidP="003977AD">
      <w:pPr>
        <w:spacing w:after="0" w:line="240" w:lineRule="auto"/>
        <w:ind w:left="5097" w:firstLine="0"/>
        <w:jc w:val="left"/>
        <w:rPr>
          <w:lang w:val="hr-HR"/>
        </w:rPr>
      </w:pPr>
    </w:p>
    <w:p w14:paraId="290A2C6B" w14:textId="77777777" w:rsidR="00A8152F" w:rsidRDefault="00A8152F" w:rsidP="003977AD">
      <w:pPr>
        <w:spacing w:after="0" w:line="240" w:lineRule="auto"/>
        <w:rPr>
          <w:lang w:val="hr-HR"/>
        </w:rPr>
      </w:pPr>
    </w:p>
    <w:p w14:paraId="0D7983EF" w14:textId="77777777" w:rsidR="00971087" w:rsidRDefault="00971087" w:rsidP="003977AD">
      <w:pPr>
        <w:spacing w:after="0" w:line="240" w:lineRule="auto"/>
        <w:rPr>
          <w:lang w:val="hr-HR"/>
        </w:rPr>
      </w:pPr>
    </w:p>
    <w:p w14:paraId="35F94FF3" w14:textId="77777777" w:rsidR="00971087" w:rsidRDefault="00971087" w:rsidP="003977AD">
      <w:pPr>
        <w:spacing w:after="0" w:line="240" w:lineRule="auto"/>
        <w:rPr>
          <w:lang w:val="hr-HR"/>
        </w:rPr>
      </w:pPr>
    </w:p>
    <w:p w14:paraId="29A313CB" w14:textId="77777777" w:rsidR="00971087" w:rsidRDefault="00971087" w:rsidP="003977AD">
      <w:pPr>
        <w:spacing w:after="0" w:line="240" w:lineRule="auto"/>
        <w:rPr>
          <w:lang w:val="hr-HR"/>
        </w:rPr>
      </w:pPr>
    </w:p>
    <w:p w14:paraId="25B21021" w14:textId="77777777" w:rsidR="00971087" w:rsidRDefault="00971087" w:rsidP="003977AD">
      <w:pPr>
        <w:spacing w:after="0" w:line="240" w:lineRule="auto"/>
        <w:rPr>
          <w:lang w:val="hr-HR"/>
        </w:rPr>
      </w:pPr>
    </w:p>
    <w:p w14:paraId="0EB25BC0" w14:textId="77777777" w:rsidR="00971087" w:rsidRDefault="00971087" w:rsidP="003977AD">
      <w:pPr>
        <w:spacing w:after="0" w:line="240" w:lineRule="auto"/>
        <w:rPr>
          <w:lang w:val="hr-HR"/>
        </w:rPr>
      </w:pPr>
    </w:p>
    <w:p w14:paraId="3CB3F1FC" w14:textId="77777777" w:rsidR="00971087" w:rsidRDefault="00971087" w:rsidP="003977AD">
      <w:pPr>
        <w:spacing w:after="0" w:line="240" w:lineRule="auto"/>
        <w:rPr>
          <w:lang w:val="hr-HR"/>
        </w:rPr>
      </w:pPr>
    </w:p>
    <w:p w14:paraId="510D691E" w14:textId="77777777" w:rsidR="00971087" w:rsidRDefault="00971087" w:rsidP="003977AD">
      <w:pPr>
        <w:spacing w:after="0" w:line="240" w:lineRule="auto"/>
        <w:rPr>
          <w:lang w:val="hr-HR"/>
        </w:rPr>
      </w:pPr>
    </w:p>
    <w:p w14:paraId="67C8A858" w14:textId="77777777" w:rsidR="00971087" w:rsidRDefault="00971087" w:rsidP="003977AD">
      <w:pPr>
        <w:spacing w:after="0" w:line="240" w:lineRule="auto"/>
        <w:rPr>
          <w:lang w:val="hr-HR"/>
        </w:rPr>
      </w:pPr>
    </w:p>
    <w:p w14:paraId="4B11F248" w14:textId="77777777" w:rsidR="00971087" w:rsidRDefault="00971087" w:rsidP="003977AD">
      <w:pPr>
        <w:spacing w:after="0" w:line="240" w:lineRule="auto"/>
        <w:rPr>
          <w:lang w:val="hr-HR"/>
        </w:rPr>
      </w:pPr>
    </w:p>
    <w:p w14:paraId="09138034" w14:textId="77777777" w:rsidR="00971087" w:rsidRDefault="00971087" w:rsidP="003977AD">
      <w:pPr>
        <w:spacing w:after="0" w:line="240" w:lineRule="auto"/>
        <w:ind w:left="0" w:firstLine="0"/>
        <w:rPr>
          <w:lang w:val="hr-HR"/>
        </w:rPr>
      </w:pPr>
    </w:p>
    <w:p w14:paraId="021BAD4F" w14:textId="77777777" w:rsidR="00971087" w:rsidRDefault="00971087" w:rsidP="003977AD">
      <w:pPr>
        <w:spacing w:after="0" w:line="240" w:lineRule="auto"/>
        <w:rPr>
          <w:lang w:val="hr-HR"/>
        </w:rPr>
      </w:pPr>
    </w:p>
    <w:p w14:paraId="3E63E440" w14:textId="77777777" w:rsidR="00971087" w:rsidRDefault="00971087" w:rsidP="003977AD">
      <w:pPr>
        <w:spacing w:after="0" w:line="240" w:lineRule="auto"/>
        <w:rPr>
          <w:lang w:val="hr-HR"/>
        </w:rPr>
      </w:pPr>
    </w:p>
    <w:p w14:paraId="1DFBDDD3" w14:textId="77777777" w:rsidR="00971087" w:rsidRDefault="00971087" w:rsidP="003977AD">
      <w:pPr>
        <w:spacing w:after="0" w:line="240" w:lineRule="auto"/>
        <w:rPr>
          <w:lang w:val="hr-HR"/>
        </w:rPr>
      </w:pPr>
    </w:p>
    <w:p w14:paraId="6FF03F42" w14:textId="77777777" w:rsidR="00971087" w:rsidRDefault="00971087" w:rsidP="003977AD">
      <w:pPr>
        <w:spacing w:after="0" w:line="240" w:lineRule="auto"/>
        <w:rPr>
          <w:lang w:val="hr-HR"/>
        </w:rPr>
      </w:pPr>
    </w:p>
    <w:p w14:paraId="1AA909BD" w14:textId="77777777" w:rsidR="00971087" w:rsidRDefault="00971087" w:rsidP="003977AD">
      <w:pPr>
        <w:spacing w:after="0" w:line="240" w:lineRule="auto"/>
        <w:rPr>
          <w:lang w:val="hr-HR"/>
        </w:rPr>
      </w:pPr>
    </w:p>
    <w:p w14:paraId="017F4C49" w14:textId="77777777" w:rsidR="00971087" w:rsidRDefault="00971087" w:rsidP="003977AD">
      <w:pPr>
        <w:spacing w:after="0" w:line="240" w:lineRule="auto"/>
        <w:rPr>
          <w:lang w:val="hr-HR"/>
        </w:rPr>
      </w:pPr>
    </w:p>
    <w:p w14:paraId="7A57F7A0" w14:textId="77777777" w:rsidR="00971087" w:rsidRPr="00150FFD" w:rsidRDefault="00971087" w:rsidP="003977AD">
      <w:pPr>
        <w:spacing w:after="0" w:line="240" w:lineRule="auto"/>
        <w:rPr>
          <w:szCs w:val="24"/>
          <w:lang w:val="hr-HR"/>
        </w:rPr>
      </w:pPr>
    </w:p>
    <w:sectPr w:rsidR="00971087" w:rsidRPr="00150FFD" w:rsidSect="00846752">
      <w:pgSz w:w="11906" w:h="16838"/>
      <w:pgMar w:top="1416" w:right="1401" w:bottom="1417" w:left="14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1D2B5" w14:textId="77777777" w:rsidR="009F0EC9" w:rsidRDefault="009F0EC9" w:rsidP="00D50722">
      <w:pPr>
        <w:spacing w:after="0" w:line="240" w:lineRule="auto"/>
      </w:pPr>
      <w:r>
        <w:separator/>
      </w:r>
    </w:p>
  </w:endnote>
  <w:endnote w:type="continuationSeparator" w:id="0">
    <w:p w14:paraId="463A2B08" w14:textId="77777777" w:rsidR="009F0EC9" w:rsidRDefault="009F0EC9" w:rsidP="00D50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FE744" w14:textId="77777777" w:rsidR="009F0EC9" w:rsidRDefault="009F0EC9" w:rsidP="00D50722">
      <w:pPr>
        <w:spacing w:after="0" w:line="240" w:lineRule="auto"/>
      </w:pPr>
      <w:r>
        <w:separator/>
      </w:r>
    </w:p>
  </w:footnote>
  <w:footnote w:type="continuationSeparator" w:id="0">
    <w:p w14:paraId="0310DC1B" w14:textId="77777777" w:rsidR="009F0EC9" w:rsidRDefault="009F0EC9" w:rsidP="00D507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71777"/>
    <w:multiLevelType w:val="hybridMultilevel"/>
    <w:tmpl w:val="DB1C5F06"/>
    <w:lvl w:ilvl="0" w:tplc="DA6C0F6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365F2A">
      <w:start w:val="1"/>
      <w:numFmt w:val="lowerLetter"/>
      <w:lvlText w:val="%2"/>
      <w:lvlJc w:val="left"/>
      <w:pPr>
        <w:ind w:left="2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CAFE38">
      <w:start w:val="1"/>
      <w:numFmt w:val="upperRoman"/>
      <w:lvlRestart w:val="0"/>
      <w:lvlText w:val="%3."/>
      <w:lvlJc w:val="left"/>
      <w:pPr>
        <w:ind w:left="4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3402A8">
      <w:start w:val="1"/>
      <w:numFmt w:val="decimal"/>
      <w:lvlText w:val="%4"/>
      <w:lvlJc w:val="left"/>
      <w:pPr>
        <w:ind w:left="5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C876D0">
      <w:start w:val="1"/>
      <w:numFmt w:val="lowerLetter"/>
      <w:lvlText w:val="%5"/>
      <w:lvlJc w:val="left"/>
      <w:pPr>
        <w:ind w:left="6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9A6208">
      <w:start w:val="1"/>
      <w:numFmt w:val="lowerRoman"/>
      <w:lvlText w:val="%6"/>
      <w:lvlJc w:val="left"/>
      <w:pPr>
        <w:ind w:left="6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505AB0">
      <w:start w:val="1"/>
      <w:numFmt w:val="decimal"/>
      <w:lvlText w:val="%7"/>
      <w:lvlJc w:val="left"/>
      <w:pPr>
        <w:ind w:left="7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10E4FA">
      <w:start w:val="1"/>
      <w:numFmt w:val="lowerLetter"/>
      <w:lvlText w:val="%8"/>
      <w:lvlJc w:val="left"/>
      <w:pPr>
        <w:ind w:left="8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486D4A0">
      <w:start w:val="1"/>
      <w:numFmt w:val="lowerRoman"/>
      <w:lvlText w:val="%9"/>
      <w:lvlJc w:val="left"/>
      <w:pPr>
        <w:ind w:left="91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15353A5"/>
    <w:multiLevelType w:val="hybridMultilevel"/>
    <w:tmpl w:val="536827C0"/>
    <w:lvl w:ilvl="0" w:tplc="5CA8FC8E">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5C981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868DA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DAA91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4CDCF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E20C1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0E8F2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BCE76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CE32E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BDD18DE"/>
    <w:multiLevelType w:val="multilevel"/>
    <w:tmpl w:val="589A6FD6"/>
    <w:lvl w:ilvl="0">
      <w:start w:val="2"/>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1686C4D"/>
    <w:multiLevelType w:val="hybridMultilevel"/>
    <w:tmpl w:val="3DD2252A"/>
    <w:lvl w:ilvl="0" w:tplc="129082D4">
      <w:start w:val="4"/>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4AB0C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D078C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B1A1E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B4D1F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785A4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E4BBB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BA9ED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7EC03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68201245">
    <w:abstractNumId w:val="0"/>
  </w:num>
  <w:num w:numId="2" w16cid:durableId="1120492295">
    <w:abstractNumId w:val="1"/>
  </w:num>
  <w:num w:numId="3" w16cid:durableId="2097436302">
    <w:abstractNumId w:val="2"/>
  </w:num>
  <w:num w:numId="4" w16cid:durableId="2116216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CC7"/>
    <w:rsid w:val="000452F4"/>
    <w:rsid w:val="00067174"/>
    <w:rsid w:val="00150FFD"/>
    <w:rsid w:val="00226FDE"/>
    <w:rsid w:val="00346B7F"/>
    <w:rsid w:val="0037580E"/>
    <w:rsid w:val="003977AD"/>
    <w:rsid w:val="00564CC7"/>
    <w:rsid w:val="00846752"/>
    <w:rsid w:val="00971087"/>
    <w:rsid w:val="009F0EC9"/>
    <w:rsid w:val="00A16EF9"/>
    <w:rsid w:val="00A5627A"/>
    <w:rsid w:val="00A8152F"/>
    <w:rsid w:val="00BA1718"/>
    <w:rsid w:val="00C54FD9"/>
    <w:rsid w:val="00D50722"/>
    <w:rsid w:val="00F77C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973E3"/>
  <w15:chartTrackingRefBased/>
  <w15:docId w15:val="{062B7C0B-E2A3-4E45-857B-5EEAEE967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752"/>
    <w:pPr>
      <w:spacing w:after="4" w:line="268" w:lineRule="auto"/>
      <w:ind w:left="10" w:hanging="10"/>
      <w:jc w:val="both"/>
    </w:pPr>
    <w:rPr>
      <w:rFonts w:ascii="Times New Roman" w:eastAsia="Times New Roman" w:hAnsi="Times New Roman" w:cs="Times New Roman"/>
      <w:color w:val="000000"/>
      <w:sz w:val="24"/>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Grid">
    <w:name w:val="TableGrid"/>
    <w:rsid w:val="00846752"/>
    <w:pPr>
      <w:spacing w:after="0" w:line="240" w:lineRule="auto"/>
    </w:pPr>
    <w:rPr>
      <w:rFonts w:eastAsiaTheme="minorEastAsia"/>
    </w:rPr>
    <w:tblPr>
      <w:tblCellMar>
        <w:top w:w="0" w:type="dxa"/>
        <w:left w:w="0" w:type="dxa"/>
        <w:bottom w:w="0" w:type="dxa"/>
        <w:right w:w="0" w:type="dxa"/>
      </w:tblCellMar>
    </w:tblPr>
  </w:style>
  <w:style w:type="paragraph" w:styleId="Odlomakpopisa">
    <w:name w:val="List Paragraph"/>
    <w:basedOn w:val="Normal"/>
    <w:uiPriority w:val="34"/>
    <w:qFormat/>
    <w:rsid w:val="00846752"/>
    <w:pPr>
      <w:ind w:left="720"/>
      <w:contextualSpacing/>
    </w:pPr>
  </w:style>
  <w:style w:type="paragraph" w:styleId="Zaglavlje">
    <w:name w:val="header"/>
    <w:basedOn w:val="Normal"/>
    <w:link w:val="ZaglavljeChar"/>
    <w:uiPriority w:val="99"/>
    <w:unhideWhenUsed/>
    <w:rsid w:val="00D50722"/>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D50722"/>
    <w:rPr>
      <w:rFonts w:ascii="Times New Roman" w:eastAsia="Times New Roman" w:hAnsi="Times New Roman" w:cs="Times New Roman"/>
      <w:color w:val="000000"/>
      <w:sz w:val="24"/>
    </w:rPr>
  </w:style>
  <w:style w:type="paragraph" w:styleId="Podnoje">
    <w:name w:val="footer"/>
    <w:basedOn w:val="Normal"/>
    <w:link w:val="PodnojeChar"/>
    <w:uiPriority w:val="99"/>
    <w:unhideWhenUsed/>
    <w:rsid w:val="00D50722"/>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D50722"/>
    <w:rPr>
      <w:rFonts w:ascii="Times New Roman" w:eastAsia="Times New Roman" w:hAnsi="Times New Roman" w:cs="Times New Roman"/>
      <w:color w:val="000000"/>
      <w:sz w:val="24"/>
    </w:rPr>
  </w:style>
  <w:style w:type="paragraph" w:styleId="StandardWeb">
    <w:name w:val="Normal (Web)"/>
    <w:basedOn w:val="Normal"/>
    <w:uiPriority w:val="99"/>
    <w:semiHidden/>
    <w:unhideWhenUsed/>
    <w:rsid w:val="00971087"/>
    <w:pPr>
      <w:spacing w:before="100" w:beforeAutospacing="1" w:after="100" w:afterAutospacing="1" w:line="240" w:lineRule="auto"/>
      <w:ind w:left="0" w:firstLine="0"/>
      <w:jc w:val="left"/>
    </w:pPr>
    <w:rPr>
      <w:rFonts w:eastAsiaTheme="minorEastAsia"/>
      <w:color w:val="auto"/>
      <w:kern w:val="0"/>
      <w:szCs w:val="24"/>
      <w:lang w:val="hr-HR" w:eastAsia="hr-HR"/>
      <w14:ligatures w14:val="none"/>
    </w:rPr>
  </w:style>
  <w:style w:type="paragraph" w:customStyle="1" w:styleId="T-98-2">
    <w:name w:val="T-9/8-2"/>
    <w:uiPriority w:val="99"/>
    <w:semiHidden/>
    <w:rsid w:val="00971087"/>
    <w:pPr>
      <w:widowControl w:val="0"/>
      <w:tabs>
        <w:tab w:val="left" w:pos="2153"/>
      </w:tabs>
      <w:adjustRightInd w:val="0"/>
      <w:spacing w:after="43" w:line="240" w:lineRule="auto"/>
      <w:ind w:firstLine="342"/>
      <w:jc w:val="both"/>
    </w:pPr>
    <w:rPr>
      <w:rFonts w:ascii="Times-NewRoman" w:eastAsiaTheme="minorEastAsia" w:hAnsi="Times-NewRoman" w:cs="Times New Roman"/>
      <w:kern w:val="0"/>
      <w:sz w:val="19"/>
      <w:szCs w:val="19"/>
      <w:lang w:val="hr-HR"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137031">
      <w:bodyDiv w:val="1"/>
      <w:marLeft w:val="0"/>
      <w:marRight w:val="0"/>
      <w:marTop w:val="0"/>
      <w:marBottom w:val="0"/>
      <w:divBdr>
        <w:top w:val="none" w:sz="0" w:space="0" w:color="auto"/>
        <w:left w:val="none" w:sz="0" w:space="0" w:color="auto"/>
        <w:bottom w:val="none" w:sz="0" w:space="0" w:color="auto"/>
        <w:right w:val="none" w:sz="0" w:space="0" w:color="auto"/>
      </w:divBdr>
    </w:div>
    <w:div w:id="159169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google.hr/url?sa=i&amp;rct=j&amp;q=&amp;esrc=s&amp;frm=1&amp;source=images&amp;cd=&amp;cad=rja&amp;docid=d6b20ZDJXpJOLM&amp;tbnid=7mB7cMwrLgV2PM:&amp;ved=&amp;url=http://hr.wikipedia.org/wiki/Grb_Republike_Hrvatske&amp;ei=3QdAUu_0OZHIswaBwYCADw&amp;bvm=bv.52434380,d.Yms&amp;psig=AFQjCNH22SpvqdMkXZkGm6iWGHsG5eZKHw&amp;ust=138001443042114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5</Pages>
  <Words>1142</Words>
  <Characters>6514</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Donji Kukuruzari</dc:creator>
  <cp:keywords/>
  <dc:description/>
  <cp:lastModifiedBy>Opcina DK</cp:lastModifiedBy>
  <cp:revision>6</cp:revision>
  <cp:lastPrinted>2024-09-20T11:09:00Z</cp:lastPrinted>
  <dcterms:created xsi:type="dcterms:W3CDTF">2024-09-20T09:53:00Z</dcterms:created>
  <dcterms:modified xsi:type="dcterms:W3CDTF">2024-09-27T09:12:00Z</dcterms:modified>
</cp:coreProperties>
</file>